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FA7" w:rsidRPr="00DE5FA7" w:rsidRDefault="00DE5FA7" w:rsidP="00DE5FA7">
      <w:pPr>
        <w:jc w:val="center"/>
        <w:rPr>
          <w:rFonts w:asciiTheme="minorHAnsi" w:hAnsiTheme="minorHAnsi" w:cstheme="minorHAnsi"/>
          <w:szCs w:val="24"/>
        </w:rPr>
      </w:pPr>
      <w:r w:rsidRPr="00DE5FA7">
        <w:rPr>
          <w:rFonts w:asciiTheme="minorHAnsi" w:hAnsiTheme="minorHAnsi" w:cstheme="minorHAnsi"/>
          <w:b/>
          <w:szCs w:val="24"/>
        </w:rPr>
        <w:t xml:space="preserve">OSNOVNA ŠOLA GORIŠNICA  </w:t>
      </w:r>
      <w:r w:rsidRPr="00DE5FA7">
        <w:rPr>
          <w:rFonts w:asciiTheme="minorHAnsi" w:hAnsiTheme="minorHAnsi" w:cstheme="minorHAnsi"/>
          <w:szCs w:val="24"/>
        </w:rPr>
        <w:t>Gorišnica 83, 2272 Gorišnica</w:t>
      </w:r>
    </w:p>
    <w:p w:rsidR="00DE5FA7" w:rsidRPr="00DE5FA7" w:rsidRDefault="00DE5FA7" w:rsidP="009120DE">
      <w:pPr>
        <w:pStyle w:val="Glava"/>
        <w:spacing w:line="276" w:lineRule="auto"/>
        <w:jc w:val="center"/>
        <w:rPr>
          <w:rFonts w:asciiTheme="minorHAnsi" w:hAnsiTheme="minorHAnsi" w:cstheme="minorHAnsi"/>
          <w:b/>
          <w:sz w:val="22"/>
          <w:szCs w:val="22"/>
          <w:lang w:val="sl-SI"/>
        </w:rPr>
      </w:pPr>
    </w:p>
    <w:p w:rsidR="002B3771" w:rsidRPr="00DE5FA7" w:rsidRDefault="002B3771" w:rsidP="002B3771">
      <w:pPr>
        <w:pStyle w:val="Glava"/>
        <w:spacing w:line="276" w:lineRule="auto"/>
        <w:jc w:val="center"/>
        <w:rPr>
          <w:rFonts w:asciiTheme="minorHAnsi" w:hAnsiTheme="minorHAnsi" w:cstheme="minorHAnsi"/>
          <w:b/>
          <w:sz w:val="22"/>
          <w:szCs w:val="22"/>
          <w:lang w:val="sl-SI"/>
        </w:rPr>
      </w:pPr>
    </w:p>
    <w:p w:rsidR="00FC6EDE" w:rsidRPr="00DE5FA7" w:rsidRDefault="00FC6EDE" w:rsidP="002B3771">
      <w:pPr>
        <w:pStyle w:val="Glava"/>
        <w:spacing w:line="276" w:lineRule="auto"/>
        <w:jc w:val="center"/>
        <w:rPr>
          <w:rFonts w:asciiTheme="minorHAnsi" w:hAnsiTheme="minorHAnsi" w:cstheme="minorHAnsi"/>
          <w:b/>
          <w:sz w:val="22"/>
          <w:szCs w:val="22"/>
          <w:lang w:val="sl-SI"/>
        </w:rPr>
      </w:pPr>
    </w:p>
    <w:p w:rsidR="00DE5FA7" w:rsidRDefault="00DE5FA7" w:rsidP="002B3771">
      <w:pPr>
        <w:pStyle w:val="Glava"/>
        <w:spacing w:line="276" w:lineRule="auto"/>
        <w:jc w:val="center"/>
        <w:rPr>
          <w:rFonts w:asciiTheme="minorHAnsi" w:hAnsiTheme="minorHAnsi" w:cstheme="minorHAnsi"/>
          <w:b/>
          <w:sz w:val="22"/>
          <w:szCs w:val="22"/>
          <w:lang w:val="sl-SI"/>
        </w:rPr>
      </w:pPr>
    </w:p>
    <w:p w:rsidR="004855F3" w:rsidRDefault="004855F3" w:rsidP="002B3771">
      <w:pPr>
        <w:pStyle w:val="Glava"/>
        <w:spacing w:line="276" w:lineRule="auto"/>
        <w:jc w:val="center"/>
        <w:rPr>
          <w:rFonts w:asciiTheme="minorHAnsi" w:hAnsiTheme="minorHAnsi" w:cstheme="minorHAnsi"/>
          <w:b/>
          <w:sz w:val="22"/>
          <w:szCs w:val="22"/>
          <w:lang w:val="sl-SI"/>
        </w:rPr>
      </w:pPr>
    </w:p>
    <w:p w:rsidR="004855F3" w:rsidRPr="00DE5FA7" w:rsidRDefault="004855F3" w:rsidP="002B3771">
      <w:pPr>
        <w:pStyle w:val="Glava"/>
        <w:spacing w:line="276" w:lineRule="auto"/>
        <w:jc w:val="center"/>
        <w:rPr>
          <w:rFonts w:asciiTheme="minorHAnsi" w:hAnsiTheme="minorHAnsi" w:cstheme="minorHAnsi"/>
          <w:b/>
          <w:sz w:val="22"/>
          <w:szCs w:val="22"/>
          <w:lang w:val="sl-SI"/>
        </w:rPr>
      </w:pPr>
    </w:p>
    <w:p w:rsidR="00DE5FA7" w:rsidRPr="00DE5FA7" w:rsidRDefault="00DE5FA7" w:rsidP="002B3771">
      <w:pPr>
        <w:pStyle w:val="Glava"/>
        <w:spacing w:line="276" w:lineRule="auto"/>
        <w:jc w:val="center"/>
        <w:rPr>
          <w:rFonts w:asciiTheme="minorHAnsi" w:hAnsiTheme="minorHAnsi" w:cstheme="minorHAnsi"/>
          <w:b/>
          <w:sz w:val="22"/>
          <w:szCs w:val="22"/>
          <w:lang w:val="sl-SI"/>
        </w:rPr>
      </w:pPr>
    </w:p>
    <w:p w:rsidR="00FC6EDE" w:rsidRPr="00DE5FA7" w:rsidRDefault="00FC6EDE" w:rsidP="00FC6EDE">
      <w:pPr>
        <w:pStyle w:val="Naslov"/>
        <w:rPr>
          <w:rFonts w:asciiTheme="minorHAnsi" w:hAnsiTheme="minorHAnsi" w:cstheme="minorHAnsi"/>
        </w:rPr>
      </w:pPr>
      <w:r w:rsidRPr="00DE5FA7">
        <w:rPr>
          <w:rFonts w:asciiTheme="minorHAnsi" w:hAnsiTheme="minorHAnsi" w:cstheme="minorHAnsi"/>
        </w:rPr>
        <w:t xml:space="preserve">POVABILO </w:t>
      </w:r>
    </w:p>
    <w:p w:rsidR="00FC6EDE" w:rsidRPr="00DE5FA7" w:rsidRDefault="00FC6EDE" w:rsidP="00FC6EDE">
      <w:pPr>
        <w:pStyle w:val="Naslov"/>
        <w:rPr>
          <w:rFonts w:asciiTheme="minorHAnsi" w:hAnsiTheme="minorHAnsi" w:cstheme="minorHAnsi"/>
          <w:i/>
          <w:sz w:val="22"/>
          <w:szCs w:val="22"/>
        </w:rPr>
      </w:pPr>
      <w:r w:rsidRPr="00DE5FA7">
        <w:rPr>
          <w:rFonts w:asciiTheme="minorHAnsi" w:hAnsiTheme="minorHAnsi" w:cstheme="minorHAnsi"/>
          <w:i/>
          <w:sz w:val="22"/>
          <w:szCs w:val="22"/>
        </w:rPr>
        <w:t xml:space="preserve">v skladu </w:t>
      </w:r>
      <w:r w:rsidRPr="00DE5FA7">
        <w:rPr>
          <w:rFonts w:asciiTheme="minorHAnsi" w:hAnsiTheme="minorHAnsi" w:cstheme="minorHAnsi"/>
          <w:i/>
          <w:sz w:val="22"/>
        </w:rPr>
        <w:t>z 2. odstavkom 21</w:t>
      </w:r>
      <w:r w:rsidRPr="00DE5FA7">
        <w:rPr>
          <w:rFonts w:asciiTheme="minorHAnsi" w:hAnsiTheme="minorHAnsi" w:cstheme="minorHAnsi"/>
          <w:i/>
          <w:sz w:val="22"/>
          <w:szCs w:val="22"/>
        </w:rPr>
        <w:t>. člen</w:t>
      </w:r>
      <w:r w:rsidRPr="00DE5FA7">
        <w:rPr>
          <w:rFonts w:asciiTheme="minorHAnsi" w:hAnsiTheme="minorHAnsi" w:cstheme="minorHAnsi"/>
          <w:i/>
          <w:sz w:val="22"/>
        </w:rPr>
        <w:t>a</w:t>
      </w:r>
      <w:r w:rsidRPr="00DE5FA7">
        <w:rPr>
          <w:rFonts w:asciiTheme="minorHAnsi" w:hAnsiTheme="minorHAnsi" w:cstheme="minorHAnsi"/>
          <w:i/>
          <w:sz w:val="22"/>
          <w:szCs w:val="22"/>
        </w:rPr>
        <w:t xml:space="preserve"> </w:t>
      </w:r>
      <w:r w:rsidRPr="00DE5FA7">
        <w:rPr>
          <w:rFonts w:asciiTheme="minorHAnsi" w:hAnsiTheme="minorHAnsi" w:cstheme="minorHAnsi"/>
          <w:i/>
          <w:sz w:val="22"/>
        </w:rPr>
        <w:t xml:space="preserve">v povezavi z 97. členom </w:t>
      </w:r>
      <w:r w:rsidRPr="00DE5FA7">
        <w:rPr>
          <w:rFonts w:asciiTheme="minorHAnsi" w:hAnsiTheme="minorHAnsi" w:cstheme="minorHAnsi"/>
          <w:i/>
          <w:sz w:val="22"/>
          <w:szCs w:val="22"/>
        </w:rPr>
        <w:t>Zakona o javnem naro</w:t>
      </w:r>
      <w:r w:rsidRPr="00DE5FA7">
        <w:rPr>
          <w:rFonts w:asciiTheme="minorHAnsi" w:hAnsiTheme="minorHAnsi" w:cstheme="minorHAnsi"/>
          <w:i/>
          <w:sz w:val="22"/>
        </w:rPr>
        <w:t>čanju (Uradni list RS, št. 91/</w:t>
      </w:r>
      <w:r w:rsidRPr="00DE5FA7">
        <w:rPr>
          <w:rFonts w:asciiTheme="minorHAnsi" w:hAnsiTheme="minorHAnsi" w:cstheme="minorHAnsi"/>
          <w:i/>
          <w:sz w:val="22"/>
          <w:szCs w:val="22"/>
        </w:rPr>
        <w:t>15</w:t>
      </w:r>
      <w:r w:rsidRPr="00DE5FA7">
        <w:rPr>
          <w:rFonts w:asciiTheme="minorHAnsi" w:hAnsiTheme="minorHAnsi" w:cstheme="minorHAnsi"/>
          <w:i/>
          <w:sz w:val="22"/>
        </w:rPr>
        <w:t xml:space="preserve"> in 14/18</w:t>
      </w:r>
      <w:r w:rsidRPr="00DE5FA7">
        <w:rPr>
          <w:rFonts w:asciiTheme="minorHAnsi" w:hAnsiTheme="minorHAnsi" w:cstheme="minorHAnsi"/>
          <w:i/>
          <w:sz w:val="22"/>
          <w:szCs w:val="22"/>
        </w:rPr>
        <w:t>; v nadaljevanju ZJN-3)</w:t>
      </w:r>
    </w:p>
    <w:p w:rsidR="00FC6EDE" w:rsidRPr="00DE5FA7" w:rsidRDefault="00FC6EDE" w:rsidP="002B3771">
      <w:pPr>
        <w:pStyle w:val="Glava"/>
        <w:spacing w:line="276" w:lineRule="auto"/>
        <w:jc w:val="center"/>
        <w:rPr>
          <w:rFonts w:asciiTheme="minorHAnsi" w:hAnsiTheme="minorHAnsi" w:cstheme="minorHAnsi"/>
          <w:b/>
          <w:sz w:val="22"/>
          <w:szCs w:val="22"/>
          <w:lang w:val="sl-SI"/>
        </w:rPr>
      </w:pPr>
    </w:p>
    <w:p w:rsidR="002B3771" w:rsidRPr="00DE5FA7" w:rsidRDefault="002B3771" w:rsidP="002B3771">
      <w:pPr>
        <w:pStyle w:val="Glava"/>
        <w:spacing w:line="276" w:lineRule="auto"/>
        <w:rPr>
          <w:rFonts w:asciiTheme="minorHAnsi" w:hAnsiTheme="minorHAnsi" w:cstheme="minorHAnsi"/>
          <w:b/>
          <w:sz w:val="22"/>
          <w:szCs w:val="22"/>
          <w:lang w:val="sl-SI"/>
        </w:rPr>
      </w:pPr>
    </w:p>
    <w:p w:rsidR="002B3771" w:rsidRPr="00DE5FA7" w:rsidRDefault="002B3771" w:rsidP="002B3771">
      <w:pPr>
        <w:pStyle w:val="Glava"/>
        <w:spacing w:line="276" w:lineRule="auto"/>
        <w:rPr>
          <w:rFonts w:asciiTheme="minorHAnsi" w:hAnsiTheme="minorHAnsi" w:cstheme="minorHAnsi"/>
          <w:b/>
          <w:sz w:val="22"/>
          <w:szCs w:val="22"/>
          <w:lang w:val="sl-SI"/>
        </w:rPr>
      </w:pPr>
    </w:p>
    <w:p w:rsidR="002B3771" w:rsidRPr="00DE5FA7" w:rsidRDefault="002B3771" w:rsidP="002B3771">
      <w:pPr>
        <w:pStyle w:val="Glava"/>
        <w:spacing w:line="276" w:lineRule="auto"/>
        <w:rPr>
          <w:rFonts w:asciiTheme="minorHAnsi" w:hAnsiTheme="minorHAnsi" w:cstheme="minorHAnsi"/>
          <w:b/>
          <w:sz w:val="22"/>
          <w:szCs w:val="22"/>
          <w:lang w:val="sl-SI"/>
        </w:rPr>
      </w:pPr>
    </w:p>
    <w:p w:rsidR="002B3771" w:rsidRPr="00DE5FA7" w:rsidRDefault="002B3771" w:rsidP="002B3771">
      <w:pPr>
        <w:pStyle w:val="Glava"/>
        <w:spacing w:line="276" w:lineRule="auto"/>
        <w:rPr>
          <w:rFonts w:asciiTheme="minorHAnsi" w:hAnsiTheme="minorHAnsi" w:cstheme="minorHAnsi"/>
          <w:b/>
          <w:sz w:val="22"/>
          <w:szCs w:val="22"/>
          <w:lang w:val="sl-SI"/>
        </w:rPr>
      </w:pPr>
    </w:p>
    <w:p w:rsidR="002B3771" w:rsidRPr="00DE5FA7" w:rsidRDefault="002B3771" w:rsidP="002B3771">
      <w:pPr>
        <w:pStyle w:val="Glava"/>
        <w:spacing w:line="276" w:lineRule="auto"/>
        <w:rPr>
          <w:rFonts w:asciiTheme="minorHAnsi" w:hAnsiTheme="minorHAnsi" w:cstheme="minorHAnsi"/>
          <w:b/>
          <w:sz w:val="22"/>
          <w:szCs w:val="22"/>
          <w:lang w:val="sl-SI"/>
        </w:rPr>
      </w:pPr>
    </w:p>
    <w:p w:rsidR="002B3771" w:rsidRPr="00DE5FA7" w:rsidRDefault="002B3771" w:rsidP="002B3771">
      <w:pPr>
        <w:pStyle w:val="Glava"/>
        <w:spacing w:line="276" w:lineRule="auto"/>
        <w:rPr>
          <w:rFonts w:asciiTheme="minorHAnsi" w:hAnsiTheme="minorHAnsi" w:cstheme="minorHAnsi"/>
          <w:b/>
          <w:sz w:val="22"/>
          <w:szCs w:val="22"/>
          <w:lang w:val="sl-SI"/>
        </w:rPr>
      </w:pPr>
    </w:p>
    <w:p w:rsidR="002B3771" w:rsidRPr="00DE5FA7" w:rsidRDefault="002B3771" w:rsidP="002B3771">
      <w:pPr>
        <w:pStyle w:val="Glava"/>
        <w:spacing w:line="276" w:lineRule="auto"/>
        <w:rPr>
          <w:rFonts w:asciiTheme="minorHAnsi" w:hAnsiTheme="minorHAnsi" w:cstheme="minorHAnsi"/>
          <w:b/>
          <w:sz w:val="22"/>
          <w:szCs w:val="22"/>
          <w:lang w:val="sl-SI"/>
        </w:rPr>
      </w:pPr>
    </w:p>
    <w:p w:rsidR="002B3771" w:rsidRPr="00DE5FA7" w:rsidRDefault="002B3771" w:rsidP="002B3771">
      <w:pPr>
        <w:rPr>
          <w:rFonts w:asciiTheme="minorHAnsi" w:hAnsiTheme="minorHAnsi" w:cstheme="minorHAnsi"/>
        </w:rPr>
      </w:pPr>
    </w:p>
    <w:p w:rsidR="002B3771" w:rsidRPr="00DE5FA7" w:rsidRDefault="002B3771" w:rsidP="002B3771">
      <w:pPr>
        <w:jc w:val="center"/>
        <w:rPr>
          <w:rFonts w:asciiTheme="minorHAnsi" w:hAnsiTheme="minorHAnsi" w:cstheme="minorHAnsi"/>
        </w:rPr>
      </w:pPr>
    </w:p>
    <w:p w:rsidR="002B3771" w:rsidRPr="00DE5FA7" w:rsidRDefault="002B3771" w:rsidP="002B3771">
      <w:pPr>
        <w:rPr>
          <w:rFonts w:asciiTheme="minorHAnsi" w:hAnsiTheme="minorHAnsi" w:cstheme="minorHAnsi"/>
        </w:rPr>
      </w:pPr>
    </w:p>
    <w:p w:rsidR="002B3771" w:rsidRPr="00DE5FA7" w:rsidRDefault="002B3771" w:rsidP="002B3771">
      <w:pPr>
        <w:rPr>
          <w:rFonts w:asciiTheme="minorHAnsi" w:hAnsiTheme="minorHAnsi" w:cstheme="minorHAnsi"/>
        </w:rPr>
      </w:pPr>
    </w:p>
    <w:p w:rsidR="002B3771" w:rsidRPr="00DE5FA7" w:rsidRDefault="002B3771" w:rsidP="002B3771">
      <w:pPr>
        <w:rPr>
          <w:rFonts w:asciiTheme="minorHAnsi" w:hAnsiTheme="minorHAnsi" w:cstheme="minorHAnsi"/>
        </w:rPr>
      </w:pPr>
    </w:p>
    <w:p w:rsidR="002B3771" w:rsidRPr="00DE5FA7" w:rsidRDefault="002B3771" w:rsidP="002B3771">
      <w:pPr>
        <w:rPr>
          <w:rFonts w:asciiTheme="minorHAnsi" w:hAnsiTheme="minorHAnsi" w:cstheme="minorHAnsi"/>
        </w:rPr>
      </w:pPr>
    </w:p>
    <w:p w:rsidR="002B3771" w:rsidRPr="00DE5FA7" w:rsidRDefault="002B3771" w:rsidP="002B3771">
      <w:pPr>
        <w:rPr>
          <w:rFonts w:asciiTheme="minorHAnsi" w:hAnsiTheme="minorHAnsi" w:cstheme="minorHAnsi"/>
        </w:rPr>
      </w:pPr>
    </w:p>
    <w:p w:rsidR="002B3771" w:rsidRPr="00DE5FA7" w:rsidRDefault="002B3771" w:rsidP="002B3771">
      <w:pPr>
        <w:rPr>
          <w:rFonts w:asciiTheme="minorHAnsi" w:hAnsiTheme="minorHAnsi" w:cstheme="minorHAnsi"/>
        </w:rPr>
      </w:pPr>
    </w:p>
    <w:p w:rsidR="002B3771" w:rsidRPr="00DE5FA7" w:rsidRDefault="002B3771" w:rsidP="002B3771">
      <w:pPr>
        <w:jc w:val="center"/>
        <w:rPr>
          <w:rFonts w:asciiTheme="minorHAnsi" w:hAnsiTheme="minorHAnsi" w:cstheme="minorHAnsi"/>
          <w:sz w:val="28"/>
        </w:rPr>
      </w:pPr>
    </w:p>
    <w:p w:rsidR="002B3771" w:rsidRPr="00DE5FA7" w:rsidRDefault="002B3771" w:rsidP="002B3771">
      <w:pPr>
        <w:jc w:val="center"/>
        <w:rPr>
          <w:rFonts w:asciiTheme="minorHAnsi" w:hAnsiTheme="minorHAnsi" w:cstheme="minorHAnsi"/>
          <w:sz w:val="28"/>
        </w:rPr>
      </w:pPr>
    </w:p>
    <w:p w:rsidR="002B3771" w:rsidRPr="00DE5FA7" w:rsidRDefault="002B3771" w:rsidP="002B3771">
      <w:pPr>
        <w:jc w:val="center"/>
        <w:rPr>
          <w:rFonts w:asciiTheme="minorHAnsi" w:hAnsiTheme="minorHAnsi" w:cstheme="minorHAnsi"/>
          <w:sz w:val="28"/>
        </w:rPr>
      </w:pPr>
    </w:p>
    <w:p w:rsidR="009120DE" w:rsidRPr="00DE5FA7" w:rsidRDefault="009120DE" w:rsidP="009120DE">
      <w:pPr>
        <w:spacing w:line="276" w:lineRule="auto"/>
        <w:jc w:val="center"/>
        <w:rPr>
          <w:rFonts w:asciiTheme="minorHAnsi" w:hAnsiTheme="minorHAnsi" w:cstheme="minorHAnsi"/>
          <w:szCs w:val="24"/>
        </w:rPr>
      </w:pPr>
      <w:r w:rsidRPr="00DE5FA7">
        <w:rPr>
          <w:rFonts w:asciiTheme="minorHAnsi" w:hAnsiTheme="minorHAnsi" w:cstheme="minorHAnsi"/>
          <w:szCs w:val="24"/>
        </w:rPr>
        <w:t>Predmet:</w:t>
      </w:r>
    </w:p>
    <w:p w:rsidR="009120DE" w:rsidRPr="00DE5FA7" w:rsidRDefault="009120DE" w:rsidP="009120DE">
      <w:pPr>
        <w:spacing w:line="276" w:lineRule="auto"/>
        <w:jc w:val="center"/>
        <w:rPr>
          <w:rFonts w:asciiTheme="minorHAnsi" w:hAnsiTheme="minorHAnsi" w:cstheme="minorHAnsi"/>
          <w:sz w:val="22"/>
          <w:szCs w:val="22"/>
        </w:rPr>
      </w:pPr>
    </w:p>
    <w:p w:rsidR="009120DE" w:rsidRPr="00DE5FA7" w:rsidRDefault="009120DE" w:rsidP="009120DE">
      <w:pPr>
        <w:spacing w:line="276" w:lineRule="auto"/>
        <w:jc w:val="center"/>
        <w:rPr>
          <w:rFonts w:asciiTheme="minorHAnsi" w:hAnsiTheme="minorHAnsi" w:cstheme="minorHAnsi"/>
          <w:szCs w:val="24"/>
        </w:rPr>
      </w:pPr>
      <w:r w:rsidRPr="00DE5FA7">
        <w:rPr>
          <w:rFonts w:asciiTheme="minorHAnsi" w:hAnsiTheme="minorHAnsi" w:cstheme="minorHAnsi"/>
          <w:szCs w:val="24"/>
        </w:rPr>
        <w:t>Izbiro izvajalca storitev</w:t>
      </w:r>
      <w:r w:rsidR="004855F3">
        <w:rPr>
          <w:rFonts w:asciiTheme="minorHAnsi" w:hAnsiTheme="minorHAnsi" w:cstheme="minorHAnsi"/>
          <w:szCs w:val="24"/>
        </w:rPr>
        <w:t xml:space="preserve"> prehrane</w:t>
      </w:r>
      <w:r w:rsidRPr="00DE5FA7">
        <w:rPr>
          <w:rFonts w:asciiTheme="minorHAnsi" w:hAnsiTheme="minorHAnsi" w:cstheme="minorHAnsi"/>
          <w:szCs w:val="24"/>
        </w:rPr>
        <w:t>, ki se izvaja na okolju prijazen način in pri katerih ponudnik dobavi del živil, pridelanih na ekološki način</w:t>
      </w:r>
      <w:r w:rsidRPr="00DE5FA7">
        <w:rPr>
          <w:rFonts w:asciiTheme="minorHAnsi" w:hAnsiTheme="minorHAnsi" w:cstheme="minorHAnsi"/>
          <w:szCs w:val="24"/>
        </w:rPr>
        <w:tab/>
      </w:r>
    </w:p>
    <w:p w:rsidR="009120DE" w:rsidRPr="00DE5FA7" w:rsidRDefault="009120DE" w:rsidP="009120DE">
      <w:pPr>
        <w:spacing w:line="276" w:lineRule="auto"/>
        <w:jc w:val="center"/>
        <w:rPr>
          <w:rFonts w:asciiTheme="minorHAnsi" w:hAnsiTheme="minorHAnsi" w:cstheme="minorHAnsi"/>
          <w:szCs w:val="24"/>
        </w:rPr>
      </w:pPr>
    </w:p>
    <w:p w:rsidR="009120DE" w:rsidRPr="00DE5FA7" w:rsidRDefault="009120DE" w:rsidP="009120DE">
      <w:pPr>
        <w:spacing w:line="276" w:lineRule="auto"/>
        <w:jc w:val="center"/>
        <w:rPr>
          <w:rFonts w:asciiTheme="minorHAnsi" w:hAnsiTheme="minorHAnsi" w:cstheme="minorHAnsi"/>
          <w:sz w:val="22"/>
          <w:szCs w:val="22"/>
        </w:rPr>
      </w:pPr>
    </w:p>
    <w:p w:rsidR="009120DE" w:rsidRPr="00DE5FA7" w:rsidRDefault="009120DE" w:rsidP="009120DE">
      <w:pPr>
        <w:spacing w:line="276" w:lineRule="auto"/>
        <w:jc w:val="center"/>
        <w:rPr>
          <w:rFonts w:asciiTheme="minorHAnsi" w:hAnsiTheme="minorHAnsi" w:cstheme="minorHAnsi"/>
          <w:b/>
          <w:sz w:val="22"/>
          <w:szCs w:val="22"/>
        </w:rPr>
      </w:pPr>
    </w:p>
    <w:p w:rsidR="009120DE" w:rsidRPr="00DE5FA7" w:rsidRDefault="009120DE" w:rsidP="009120DE">
      <w:pPr>
        <w:spacing w:line="276" w:lineRule="auto"/>
        <w:jc w:val="center"/>
        <w:rPr>
          <w:rFonts w:asciiTheme="minorHAnsi" w:hAnsiTheme="minorHAnsi" w:cstheme="minorHAnsi"/>
          <w:b/>
          <w:sz w:val="22"/>
          <w:szCs w:val="22"/>
        </w:rPr>
      </w:pPr>
    </w:p>
    <w:p w:rsidR="009120DE" w:rsidRPr="00DE5FA7" w:rsidRDefault="009120DE" w:rsidP="009120DE">
      <w:pPr>
        <w:spacing w:line="276" w:lineRule="auto"/>
        <w:jc w:val="center"/>
        <w:rPr>
          <w:rFonts w:asciiTheme="minorHAnsi" w:hAnsiTheme="minorHAnsi" w:cstheme="minorHAnsi"/>
          <w:b/>
          <w:sz w:val="22"/>
          <w:szCs w:val="22"/>
        </w:rPr>
      </w:pPr>
    </w:p>
    <w:p w:rsidR="009120DE" w:rsidRPr="00DE5FA7" w:rsidRDefault="009120DE" w:rsidP="009120DE">
      <w:pPr>
        <w:spacing w:line="276" w:lineRule="auto"/>
        <w:jc w:val="center"/>
        <w:rPr>
          <w:rFonts w:asciiTheme="minorHAnsi" w:hAnsiTheme="minorHAnsi" w:cstheme="minorHAnsi"/>
          <w:b/>
          <w:sz w:val="22"/>
          <w:szCs w:val="22"/>
        </w:rPr>
      </w:pPr>
    </w:p>
    <w:p w:rsidR="009120DE" w:rsidRPr="00DE5FA7" w:rsidRDefault="009120DE" w:rsidP="00757730">
      <w:pPr>
        <w:spacing w:line="276" w:lineRule="auto"/>
        <w:rPr>
          <w:rFonts w:asciiTheme="minorHAnsi" w:hAnsiTheme="minorHAnsi" w:cstheme="minorHAnsi"/>
          <w:b/>
          <w:sz w:val="22"/>
          <w:szCs w:val="22"/>
        </w:rPr>
      </w:pPr>
    </w:p>
    <w:p w:rsidR="009120DE" w:rsidRPr="00DE5FA7" w:rsidRDefault="009120DE" w:rsidP="009120DE">
      <w:pPr>
        <w:spacing w:line="276" w:lineRule="auto"/>
        <w:jc w:val="center"/>
        <w:rPr>
          <w:rFonts w:asciiTheme="minorHAnsi" w:hAnsiTheme="minorHAnsi" w:cstheme="minorHAnsi"/>
          <w:b/>
          <w:sz w:val="22"/>
          <w:szCs w:val="22"/>
        </w:rPr>
      </w:pPr>
    </w:p>
    <w:p w:rsidR="009120DE" w:rsidRPr="00DE5FA7" w:rsidRDefault="009120DE" w:rsidP="009120DE">
      <w:pPr>
        <w:spacing w:line="276" w:lineRule="auto"/>
        <w:rPr>
          <w:rFonts w:asciiTheme="minorHAnsi" w:hAnsiTheme="minorHAnsi" w:cstheme="minorHAnsi"/>
          <w:b/>
          <w:sz w:val="22"/>
          <w:szCs w:val="22"/>
        </w:rPr>
      </w:pPr>
    </w:p>
    <w:p w:rsidR="009120DE" w:rsidRPr="00DE5FA7" w:rsidRDefault="00E02481" w:rsidP="009120DE">
      <w:pPr>
        <w:spacing w:line="276" w:lineRule="auto"/>
        <w:jc w:val="center"/>
        <w:rPr>
          <w:rFonts w:asciiTheme="minorHAnsi" w:hAnsiTheme="minorHAnsi" w:cstheme="minorHAnsi"/>
          <w:color w:val="548DD4"/>
          <w:sz w:val="22"/>
          <w:szCs w:val="22"/>
        </w:rPr>
      </w:pPr>
      <w:r>
        <w:rPr>
          <w:rFonts w:asciiTheme="minorHAnsi" w:hAnsiTheme="minorHAnsi" w:cstheme="minorHAnsi"/>
          <w:color w:val="548DD4"/>
          <w:sz w:val="22"/>
          <w:szCs w:val="22"/>
        </w:rPr>
        <w:t>Junij</w:t>
      </w:r>
      <w:r w:rsidR="00FC6EDE" w:rsidRPr="00DE5FA7">
        <w:rPr>
          <w:rFonts w:asciiTheme="minorHAnsi" w:hAnsiTheme="minorHAnsi" w:cstheme="minorHAnsi"/>
          <w:color w:val="548DD4"/>
          <w:sz w:val="22"/>
          <w:szCs w:val="22"/>
        </w:rPr>
        <w:t xml:space="preserve"> </w:t>
      </w:r>
      <w:r w:rsidR="009120DE" w:rsidRPr="00DE5FA7">
        <w:rPr>
          <w:rFonts w:asciiTheme="minorHAnsi" w:hAnsiTheme="minorHAnsi" w:cstheme="minorHAnsi"/>
          <w:color w:val="548DD4"/>
          <w:sz w:val="22"/>
          <w:szCs w:val="22"/>
        </w:rPr>
        <w:t xml:space="preserve"> 2018</w:t>
      </w:r>
    </w:p>
    <w:p w:rsidR="002B3771" w:rsidRPr="00DE5FA7" w:rsidRDefault="002B3771">
      <w:pPr>
        <w:spacing w:after="160" w:line="259" w:lineRule="auto"/>
        <w:rPr>
          <w:rFonts w:asciiTheme="minorHAnsi" w:hAnsiTheme="minorHAnsi" w:cstheme="minorHAnsi"/>
          <w:b/>
          <w:sz w:val="22"/>
          <w:szCs w:val="22"/>
          <w:lang w:eastAsia="x-none"/>
        </w:rPr>
      </w:pPr>
      <w:r w:rsidRPr="00DE5FA7">
        <w:rPr>
          <w:rFonts w:asciiTheme="minorHAnsi" w:hAnsiTheme="minorHAnsi" w:cstheme="minorHAnsi"/>
          <w:b/>
          <w:sz w:val="22"/>
          <w:szCs w:val="22"/>
        </w:rPr>
        <w:br w:type="page"/>
      </w:r>
    </w:p>
    <w:p w:rsidR="00051138" w:rsidRPr="00DE5FA7" w:rsidRDefault="00051138" w:rsidP="00051138">
      <w:pPr>
        <w:pStyle w:val="Naslov1"/>
        <w:keepLines/>
        <w:numPr>
          <w:ilvl w:val="0"/>
          <w:numId w:val="0"/>
        </w:numPr>
        <w:pBdr>
          <w:bottom w:val="double" w:sz="4" w:space="1" w:color="auto"/>
        </w:pBdr>
        <w:spacing w:line="276" w:lineRule="auto"/>
        <w:rPr>
          <w:rFonts w:asciiTheme="minorHAnsi" w:hAnsiTheme="minorHAnsi" w:cstheme="minorHAnsi"/>
          <w:sz w:val="22"/>
          <w:szCs w:val="22"/>
        </w:rPr>
      </w:pPr>
      <w:bookmarkStart w:id="0" w:name="_Toc297641718"/>
    </w:p>
    <w:p w:rsidR="00051138" w:rsidRPr="00DE5FA7" w:rsidRDefault="00051138" w:rsidP="003B7E25">
      <w:pPr>
        <w:pStyle w:val="Naslov1"/>
        <w:keepLines/>
        <w:numPr>
          <w:ilvl w:val="0"/>
          <w:numId w:val="10"/>
        </w:numPr>
        <w:pBdr>
          <w:bottom w:val="double" w:sz="4" w:space="1" w:color="auto"/>
        </w:pBdr>
        <w:spacing w:line="276" w:lineRule="auto"/>
        <w:ind w:left="567" w:hanging="567"/>
        <w:jc w:val="center"/>
        <w:rPr>
          <w:rFonts w:asciiTheme="minorHAnsi" w:hAnsiTheme="minorHAnsi" w:cstheme="minorHAnsi"/>
          <w:sz w:val="22"/>
          <w:szCs w:val="22"/>
        </w:rPr>
      </w:pPr>
      <w:r w:rsidRPr="00DE5FA7">
        <w:rPr>
          <w:rFonts w:asciiTheme="minorHAnsi" w:hAnsiTheme="minorHAnsi" w:cstheme="minorHAnsi"/>
          <w:sz w:val="22"/>
          <w:szCs w:val="22"/>
        </w:rPr>
        <w:t>POVABILO K ODDAJI PONUDBE</w:t>
      </w:r>
      <w:bookmarkEnd w:id="0"/>
    </w:p>
    <w:p w:rsidR="00D52812" w:rsidRPr="00DE5FA7" w:rsidRDefault="00D52812" w:rsidP="0029436F">
      <w:pPr>
        <w:pStyle w:val="Glava"/>
        <w:spacing w:line="276" w:lineRule="auto"/>
        <w:jc w:val="center"/>
        <w:rPr>
          <w:rFonts w:asciiTheme="minorHAnsi" w:hAnsiTheme="minorHAnsi" w:cstheme="minorHAnsi"/>
          <w:b/>
          <w:sz w:val="22"/>
          <w:szCs w:val="22"/>
          <w:lang w:val="sl-SI"/>
        </w:rPr>
      </w:pPr>
    </w:p>
    <w:p w:rsidR="00D52812" w:rsidRPr="00DE5FA7" w:rsidRDefault="00D52812" w:rsidP="0029436F">
      <w:pPr>
        <w:spacing w:line="276" w:lineRule="auto"/>
        <w:rPr>
          <w:rFonts w:asciiTheme="minorHAnsi" w:hAnsiTheme="minorHAnsi" w:cstheme="minorHAnsi"/>
          <w:sz w:val="22"/>
          <w:szCs w:val="22"/>
          <w:lang w:val="x-none"/>
        </w:rPr>
      </w:pPr>
    </w:p>
    <w:p w:rsidR="00051138" w:rsidRPr="00DE5FA7" w:rsidRDefault="00051138" w:rsidP="00051138">
      <w:pPr>
        <w:spacing w:line="276" w:lineRule="auto"/>
        <w:rPr>
          <w:rFonts w:asciiTheme="minorHAnsi" w:hAnsiTheme="minorHAnsi" w:cstheme="minorHAnsi"/>
          <w:sz w:val="22"/>
        </w:rPr>
      </w:pPr>
      <w:r w:rsidRPr="00DE5FA7">
        <w:rPr>
          <w:rFonts w:asciiTheme="minorHAnsi" w:hAnsiTheme="minorHAnsi" w:cstheme="minorHAnsi"/>
          <w:sz w:val="22"/>
        </w:rPr>
        <w:t xml:space="preserve">Naročnik: </w:t>
      </w:r>
      <w:r w:rsidR="00757730">
        <w:rPr>
          <w:rFonts w:asciiTheme="minorHAnsi" w:hAnsiTheme="minorHAnsi" w:cstheme="minorHAnsi"/>
          <w:sz w:val="22"/>
        </w:rPr>
        <w:t>OSNOVNA ŠOLA GORIŠNICA</w:t>
      </w:r>
      <w:r w:rsidRPr="00DE5FA7">
        <w:rPr>
          <w:rFonts w:asciiTheme="minorHAnsi" w:hAnsiTheme="minorHAnsi" w:cstheme="minorHAnsi"/>
          <w:sz w:val="22"/>
        </w:rPr>
        <w:t xml:space="preserve">, Vas vabi, da podate Vašo ponudbo na to povabilo, v skladu z Navodili za izdelavo ponudbe. </w:t>
      </w:r>
    </w:p>
    <w:p w:rsidR="00D52812" w:rsidRPr="00DE5FA7" w:rsidRDefault="00D52812" w:rsidP="0029436F">
      <w:pPr>
        <w:spacing w:line="276" w:lineRule="auto"/>
        <w:rPr>
          <w:rFonts w:asciiTheme="minorHAnsi" w:hAnsiTheme="minorHAnsi" w:cstheme="minorHAnsi"/>
          <w:sz w:val="22"/>
          <w:szCs w:val="22"/>
        </w:rPr>
      </w:pPr>
    </w:p>
    <w:p w:rsidR="00051138" w:rsidRPr="00DE5FA7" w:rsidRDefault="00051138" w:rsidP="0029436F">
      <w:pPr>
        <w:spacing w:line="276" w:lineRule="auto"/>
        <w:rPr>
          <w:rFonts w:asciiTheme="minorHAnsi" w:hAnsiTheme="minorHAnsi" w:cstheme="minorHAnsi"/>
          <w:sz w:val="22"/>
          <w:szCs w:val="22"/>
        </w:rPr>
      </w:pPr>
    </w:p>
    <w:p w:rsidR="00051138" w:rsidRPr="00DE5FA7" w:rsidRDefault="00051138" w:rsidP="0029436F">
      <w:pPr>
        <w:spacing w:line="276" w:lineRule="auto"/>
        <w:rPr>
          <w:rFonts w:asciiTheme="minorHAnsi" w:hAnsiTheme="minorHAnsi" w:cstheme="minorHAnsi"/>
          <w:sz w:val="22"/>
          <w:szCs w:val="22"/>
        </w:rPr>
      </w:pPr>
    </w:p>
    <w:p w:rsidR="00051138" w:rsidRPr="00DE5FA7" w:rsidRDefault="00051138" w:rsidP="003B7E25">
      <w:pPr>
        <w:pStyle w:val="Naslov1"/>
        <w:keepLines/>
        <w:numPr>
          <w:ilvl w:val="0"/>
          <w:numId w:val="10"/>
        </w:numPr>
        <w:pBdr>
          <w:bottom w:val="double" w:sz="4" w:space="1" w:color="auto"/>
        </w:pBdr>
        <w:spacing w:line="276" w:lineRule="auto"/>
        <w:ind w:left="567" w:hanging="567"/>
        <w:jc w:val="center"/>
        <w:rPr>
          <w:rFonts w:asciiTheme="minorHAnsi" w:hAnsiTheme="minorHAnsi" w:cstheme="minorHAnsi"/>
          <w:sz w:val="22"/>
          <w:szCs w:val="22"/>
          <w:lang w:val="sl-SI"/>
        </w:rPr>
      </w:pPr>
      <w:r w:rsidRPr="00DE5FA7">
        <w:rPr>
          <w:rFonts w:asciiTheme="minorHAnsi" w:hAnsiTheme="minorHAnsi" w:cstheme="minorHAnsi"/>
          <w:sz w:val="22"/>
          <w:szCs w:val="22"/>
        </w:rPr>
        <w:t>NAVODILA</w:t>
      </w:r>
      <w:r w:rsidRPr="00DE5FA7">
        <w:rPr>
          <w:rFonts w:asciiTheme="minorHAnsi" w:hAnsiTheme="minorHAnsi" w:cstheme="minorHAnsi"/>
          <w:sz w:val="22"/>
          <w:szCs w:val="22"/>
          <w:lang w:val="sl-SI"/>
        </w:rPr>
        <w:t xml:space="preserve"> ZA IZDELAVO PONUDBE</w:t>
      </w:r>
    </w:p>
    <w:p w:rsidR="00D52812" w:rsidRPr="00DE5FA7" w:rsidRDefault="00D52812" w:rsidP="0029436F">
      <w:pPr>
        <w:spacing w:line="276" w:lineRule="auto"/>
        <w:rPr>
          <w:rFonts w:asciiTheme="minorHAnsi" w:hAnsiTheme="minorHAnsi" w:cstheme="minorHAnsi"/>
          <w:sz w:val="22"/>
          <w:szCs w:val="22"/>
        </w:rPr>
      </w:pPr>
    </w:p>
    <w:p w:rsidR="00051138" w:rsidRPr="00DE5FA7" w:rsidRDefault="00051138" w:rsidP="0029436F">
      <w:pPr>
        <w:keepNext/>
        <w:spacing w:line="276" w:lineRule="auto"/>
        <w:outlineLvl w:val="0"/>
        <w:rPr>
          <w:rFonts w:asciiTheme="minorHAnsi" w:eastAsia="Times New Roman" w:hAnsiTheme="minorHAnsi" w:cstheme="minorHAnsi"/>
          <w:b/>
          <w:bCs/>
          <w:kern w:val="32"/>
          <w:sz w:val="22"/>
          <w:szCs w:val="22"/>
          <w:lang w:eastAsia="x-none"/>
        </w:rPr>
      </w:pPr>
      <w:bookmarkStart w:id="1" w:name="_Toc316384928"/>
      <w:bookmarkStart w:id="2" w:name="_Toc394661861"/>
    </w:p>
    <w:p w:rsidR="00D52812" w:rsidRPr="00DE5FA7" w:rsidRDefault="00D52812" w:rsidP="0029436F">
      <w:pPr>
        <w:keepNext/>
        <w:spacing w:line="276" w:lineRule="auto"/>
        <w:outlineLvl w:val="0"/>
        <w:rPr>
          <w:rFonts w:asciiTheme="minorHAnsi" w:eastAsia="Times New Roman" w:hAnsiTheme="minorHAnsi" w:cstheme="minorHAnsi"/>
          <w:b/>
          <w:bCs/>
          <w:kern w:val="32"/>
          <w:sz w:val="22"/>
          <w:szCs w:val="22"/>
          <w:lang w:eastAsia="x-none"/>
        </w:rPr>
      </w:pPr>
      <w:r w:rsidRPr="00DE5FA7">
        <w:rPr>
          <w:rFonts w:asciiTheme="minorHAnsi" w:eastAsia="Times New Roman" w:hAnsiTheme="minorHAnsi" w:cstheme="minorHAnsi"/>
          <w:b/>
          <w:bCs/>
          <w:kern w:val="32"/>
          <w:sz w:val="22"/>
          <w:szCs w:val="22"/>
          <w:lang w:eastAsia="x-none"/>
        </w:rPr>
        <w:t>Podatki o naročniku</w:t>
      </w:r>
    </w:p>
    <w:p w:rsidR="00D52812" w:rsidRPr="00DE5FA7" w:rsidRDefault="00D52812" w:rsidP="0029436F">
      <w:pPr>
        <w:keepNext/>
        <w:spacing w:line="276" w:lineRule="auto"/>
        <w:outlineLvl w:val="0"/>
        <w:rPr>
          <w:rFonts w:asciiTheme="minorHAnsi" w:eastAsia="Times New Roman" w:hAnsiTheme="minorHAnsi" w:cstheme="minorHAnsi"/>
          <w:b/>
          <w:bCs/>
          <w:kern w:val="32"/>
          <w:sz w:val="22"/>
          <w:szCs w:val="22"/>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9"/>
        <w:gridCol w:w="4442"/>
      </w:tblGrid>
      <w:tr w:rsidR="00D52812" w:rsidRPr="00DE5FA7" w:rsidTr="0029436F">
        <w:trPr>
          <w:trHeight w:val="680"/>
        </w:trPr>
        <w:tc>
          <w:tcPr>
            <w:tcW w:w="4489" w:type="dxa"/>
            <w:shd w:val="clear" w:color="auto" w:fill="DEEAF6" w:themeFill="accent1" w:themeFillTint="33"/>
            <w:vAlign w:val="center"/>
          </w:tcPr>
          <w:p w:rsidR="00D52812" w:rsidRPr="00DE5FA7" w:rsidRDefault="00D52812" w:rsidP="0029436F">
            <w:pPr>
              <w:keepNext/>
              <w:spacing w:line="276" w:lineRule="auto"/>
              <w:outlineLvl w:val="0"/>
              <w:rPr>
                <w:rFonts w:asciiTheme="minorHAnsi" w:hAnsiTheme="minorHAnsi" w:cstheme="minorHAnsi"/>
                <w:sz w:val="22"/>
                <w:szCs w:val="22"/>
                <w:lang w:eastAsia="x-none"/>
              </w:rPr>
            </w:pPr>
            <w:r w:rsidRPr="00DE5FA7">
              <w:rPr>
                <w:rFonts w:asciiTheme="minorHAnsi" w:eastAsia="Times New Roman" w:hAnsiTheme="minorHAnsi" w:cstheme="minorHAnsi"/>
                <w:b/>
                <w:bCs/>
                <w:kern w:val="32"/>
                <w:sz w:val="22"/>
                <w:szCs w:val="22"/>
                <w:lang w:eastAsia="x-none"/>
              </w:rPr>
              <w:t>Naročnik:</w:t>
            </w:r>
          </w:p>
        </w:tc>
        <w:tc>
          <w:tcPr>
            <w:tcW w:w="4442" w:type="dxa"/>
            <w:shd w:val="clear" w:color="auto" w:fill="auto"/>
            <w:vAlign w:val="center"/>
          </w:tcPr>
          <w:p w:rsidR="00D52812" w:rsidRPr="00DE5FA7" w:rsidRDefault="00757730" w:rsidP="009120DE">
            <w:pPr>
              <w:keepNext/>
              <w:spacing w:line="276" w:lineRule="auto"/>
              <w:outlineLvl w:val="0"/>
              <w:rPr>
                <w:rFonts w:asciiTheme="minorHAnsi" w:eastAsia="Times New Roman" w:hAnsiTheme="minorHAnsi" w:cstheme="minorHAnsi"/>
                <w:b/>
                <w:bCs/>
                <w:kern w:val="32"/>
                <w:sz w:val="22"/>
                <w:szCs w:val="22"/>
                <w:lang w:eastAsia="x-none"/>
              </w:rPr>
            </w:pPr>
            <w:r>
              <w:rPr>
                <w:rStyle w:val="Krepko"/>
                <w:rFonts w:asciiTheme="minorHAnsi" w:hAnsiTheme="minorHAnsi" w:cstheme="minorHAnsi"/>
                <w:b w:val="0"/>
                <w:color w:val="000000"/>
                <w:sz w:val="22"/>
                <w:szCs w:val="22"/>
              </w:rPr>
              <w:t>OSNOVNA ŠOLA GORIŠNICA</w:t>
            </w:r>
            <w:r w:rsidR="00D52812" w:rsidRPr="00DE5FA7">
              <w:rPr>
                <w:rFonts w:asciiTheme="minorHAnsi" w:hAnsiTheme="minorHAnsi" w:cstheme="minorHAnsi"/>
                <w:b/>
                <w:bCs/>
                <w:color w:val="000000"/>
                <w:sz w:val="22"/>
                <w:szCs w:val="22"/>
              </w:rPr>
              <w:br/>
            </w:r>
            <w:r>
              <w:rPr>
                <w:rStyle w:val="Krepko"/>
                <w:rFonts w:asciiTheme="minorHAnsi" w:hAnsiTheme="minorHAnsi" w:cstheme="minorHAnsi"/>
                <w:b w:val="0"/>
                <w:color w:val="000000"/>
                <w:sz w:val="22"/>
                <w:szCs w:val="22"/>
              </w:rPr>
              <w:t>Gorišnica 83</w:t>
            </w:r>
            <w:r w:rsidR="00D52812" w:rsidRPr="00DE5FA7">
              <w:rPr>
                <w:rFonts w:asciiTheme="minorHAnsi" w:hAnsiTheme="minorHAnsi" w:cstheme="minorHAnsi"/>
                <w:b/>
                <w:bCs/>
                <w:color w:val="000000"/>
                <w:sz w:val="22"/>
                <w:szCs w:val="22"/>
              </w:rPr>
              <w:br/>
            </w:r>
            <w:r>
              <w:rPr>
                <w:rStyle w:val="Krepko"/>
                <w:rFonts w:asciiTheme="minorHAnsi" w:hAnsiTheme="minorHAnsi" w:cstheme="minorHAnsi"/>
                <w:b w:val="0"/>
                <w:color w:val="000000"/>
                <w:sz w:val="22"/>
                <w:szCs w:val="22"/>
              </w:rPr>
              <w:t>2272 Gorišnica</w:t>
            </w:r>
          </w:p>
        </w:tc>
      </w:tr>
      <w:tr w:rsidR="00D52812" w:rsidRPr="00DE5FA7" w:rsidTr="0029436F">
        <w:trPr>
          <w:trHeight w:val="680"/>
        </w:trPr>
        <w:tc>
          <w:tcPr>
            <w:tcW w:w="4489" w:type="dxa"/>
            <w:shd w:val="clear" w:color="auto" w:fill="DEEAF6" w:themeFill="accent1" w:themeFillTint="33"/>
            <w:vAlign w:val="center"/>
          </w:tcPr>
          <w:p w:rsidR="00D52812" w:rsidRPr="00DE5FA7" w:rsidRDefault="00D52812" w:rsidP="0029436F">
            <w:pPr>
              <w:keepNext/>
              <w:spacing w:line="276" w:lineRule="auto"/>
              <w:outlineLvl w:val="0"/>
              <w:rPr>
                <w:rFonts w:asciiTheme="minorHAnsi" w:hAnsiTheme="minorHAnsi" w:cstheme="minorHAnsi"/>
                <w:sz w:val="22"/>
                <w:szCs w:val="22"/>
                <w:lang w:eastAsia="x-none"/>
              </w:rPr>
            </w:pPr>
            <w:r w:rsidRPr="00DE5FA7">
              <w:rPr>
                <w:rFonts w:asciiTheme="minorHAnsi" w:eastAsia="Times New Roman" w:hAnsiTheme="minorHAnsi" w:cstheme="minorHAnsi"/>
                <w:b/>
                <w:bCs/>
                <w:kern w:val="32"/>
                <w:sz w:val="22"/>
                <w:szCs w:val="22"/>
                <w:lang w:eastAsia="x-none"/>
              </w:rPr>
              <w:t>e-naslov kontaktne osebe naročnika:</w:t>
            </w:r>
          </w:p>
        </w:tc>
        <w:tc>
          <w:tcPr>
            <w:tcW w:w="4442" w:type="dxa"/>
            <w:shd w:val="clear" w:color="auto" w:fill="auto"/>
            <w:vAlign w:val="center"/>
          </w:tcPr>
          <w:p w:rsidR="00D52812" w:rsidRPr="00DE5FA7" w:rsidRDefault="00EC282B" w:rsidP="0029436F">
            <w:pPr>
              <w:keepNext/>
              <w:spacing w:line="276" w:lineRule="auto"/>
              <w:outlineLvl w:val="0"/>
              <w:rPr>
                <w:rFonts w:asciiTheme="minorHAnsi" w:eastAsia="Times New Roman" w:hAnsiTheme="minorHAnsi" w:cstheme="minorHAnsi"/>
                <w:bCs/>
                <w:kern w:val="32"/>
                <w:sz w:val="22"/>
                <w:szCs w:val="22"/>
                <w:lang w:eastAsia="x-none"/>
              </w:rPr>
            </w:pPr>
            <w:r>
              <w:rPr>
                <w:rFonts w:asciiTheme="minorHAnsi" w:hAnsiTheme="minorHAnsi" w:cstheme="minorHAnsi"/>
                <w:sz w:val="22"/>
                <w:szCs w:val="22"/>
              </w:rPr>
              <w:t>tajnistvo@osgorisnica.eu</w:t>
            </w:r>
          </w:p>
        </w:tc>
      </w:tr>
      <w:tr w:rsidR="00D52812" w:rsidRPr="00DE5FA7" w:rsidTr="0029436F">
        <w:trPr>
          <w:trHeight w:val="680"/>
        </w:trPr>
        <w:tc>
          <w:tcPr>
            <w:tcW w:w="4489" w:type="dxa"/>
            <w:shd w:val="clear" w:color="auto" w:fill="DEEAF6" w:themeFill="accent1" w:themeFillTint="33"/>
            <w:vAlign w:val="center"/>
          </w:tcPr>
          <w:p w:rsidR="00D52812" w:rsidRPr="00DE5FA7" w:rsidRDefault="00D52812" w:rsidP="0029436F">
            <w:pPr>
              <w:keepNext/>
              <w:spacing w:line="276" w:lineRule="auto"/>
              <w:outlineLvl w:val="0"/>
              <w:rPr>
                <w:rFonts w:asciiTheme="minorHAnsi" w:hAnsiTheme="minorHAnsi" w:cstheme="minorHAnsi"/>
                <w:sz w:val="22"/>
                <w:szCs w:val="22"/>
                <w:lang w:eastAsia="x-none"/>
              </w:rPr>
            </w:pPr>
            <w:r w:rsidRPr="00DE5FA7">
              <w:rPr>
                <w:rFonts w:asciiTheme="minorHAnsi" w:eastAsia="Times New Roman" w:hAnsiTheme="minorHAnsi" w:cstheme="minorHAnsi"/>
                <w:b/>
                <w:bCs/>
                <w:kern w:val="32"/>
                <w:sz w:val="22"/>
                <w:szCs w:val="22"/>
                <w:lang w:eastAsia="x-none"/>
              </w:rPr>
              <w:t>Datum oddaje ponudb:</w:t>
            </w:r>
          </w:p>
        </w:tc>
        <w:tc>
          <w:tcPr>
            <w:tcW w:w="4442" w:type="dxa"/>
            <w:shd w:val="clear" w:color="auto" w:fill="auto"/>
            <w:vAlign w:val="center"/>
          </w:tcPr>
          <w:p w:rsidR="00D52812" w:rsidRPr="00DE5FA7" w:rsidRDefault="001C5FC0" w:rsidP="00254211">
            <w:pPr>
              <w:keepNext/>
              <w:spacing w:line="276" w:lineRule="auto"/>
              <w:outlineLvl w:val="0"/>
              <w:rPr>
                <w:rFonts w:asciiTheme="minorHAnsi" w:eastAsia="Times New Roman" w:hAnsiTheme="minorHAnsi" w:cstheme="minorHAnsi"/>
                <w:bCs/>
                <w:kern w:val="32"/>
                <w:sz w:val="22"/>
                <w:szCs w:val="22"/>
                <w:lang w:eastAsia="x-none"/>
              </w:rPr>
            </w:pPr>
            <w:r>
              <w:rPr>
                <w:rFonts w:asciiTheme="minorHAnsi" w:eastAsia="Times New Roman" w:hAnsiTheme="minorHAnsi" w:cstheme="minorHAnsi"/>
                <w:bCs/>
                <w:kern w:val="32"/>
                <w:sz w:val="22"/>
                <w:szCs w:val="22"/>
                <w:lang w:eastAsia="x-none"/>
              </w:rPr>
              <w:t>3</w:t>
            </w:r>
            <w:r w:rsidR="00D52812" w:rsidRPr="00254211">
              <w:rPr>
                <w:rFonts w:asciiTheme="minorHAnsi" w:eastAsia="Times New Roman" w:hAnsiTheme="minorHAnsi" w:cstheme="minorHAnsi"/>
                <w:bCs/>
                <w:kern w:val="32"/>
                <w:sz w:val="22"/>
                <w:szCs w:val="22"/>
                <w:lang w:eastAsia="x-none"/>
              </w:rPr>
              <w:t>.</w:t>
            </w:r>
            <w:r w:rsidR="005A6549" w:rsidRPr="00254211">
              <w:rPr>
                <w:rFonts w:asciiTheme="minorHAnsi" w:eastAsia="Times New Roman" w:hAnsiTheme="minorHAnsi" w:cstheme="minorHAnsi"/>
                <w:bCs/>
                <w:kern w:val="32"/>
                <w:sz w:val="22"/>
                <w:szCs w:val="22"/>
                <w:lang w:eastAsia="x-none"/>
              </w:rPr>
              <w:t xml:space="preserve"> </w:t>
            </w:r>
            <w:r w:rsidR="00254211" w:rsidRPr="00254211">
              <w:rPr>
                <w:rFonts w:asciiTheme="minorHAnsi" w:eastAsia="Times New Roman" w:hAnsiTheme="minorHAnsi" w:cstheme="minorHAnsi"/>
                <w:bCs/>
                <w:kern w:val="32"/>
                <w:sz w:val="22"/>
                <w:szCs w:val="22"/>
                <w:lang w:eastAsia="x-none"/>
              </w:rPr>
              <w:t>7</w:t>
            </w:r>
            <w:r w:rsidR="00256BE3" w:rsidRPr="00254211">
              <w:rPr>
                <w:rFonts w:asciiTheme="minorHAnsi" w:eastAsia="Times New Roman" w:hAnsiTheme="minorHAnsi" w:cstheme="minorHAnsi"/>
                <w:bCs/>
                <w:kern w:val="32"/>
                <w:sz w:val="22"/>
                <w:szCs w:val="22"/>
                <w:lang w:eastAsia="x-none"/>
              </w:rPr>
              <w:t>. 2018 do 1</w:t>
            </w:r>
            <w:r w:rsidR="006D2F8B" w:rsidRPr="00254211">
              <w:rPr>
                <w:rFonts w:asciiTheme="minorHAnsi" w:eastAsia="Times New Roman" w:hAnsiTheme="minorHAnsi" w:cstheme="minorHAnsi"/>
                <w:bCs/>
                <w:kern w:val="32"/>
                <w:sz w:val="22"/>
                <w:szCs w:val="22"/>
                <w:lang w:eastAsia="x-none"/>
              </w:rPr>
              <w:t>2</w:t>
            </w:r>
            <w:r w:rsidR="00016429" w:rsidRPr="00254211">
              <w:rPr>
                <w:rFonts w:asciiTheme="minorHAnsi" w:eastAsia="Times New Roman" w:hAnsiTheme="minorHAnsi" w:cstheme="minorHAnsi"/>
                <w:bCs/>
                <w:kern w:val="32"/>
                <w:sz w:val="22"/>
                <w:szCs w:val="22"/>
                <w:lang w:eastAsia="x-none"/>
              </w:rPr>
              <w:t>:0</w:t>
            </w:r>
            <w:r w:rsidR="00D52812" w:rsidRPr="00254211">
              <w:rPr>
                <w:rFonts w:asciiTheme="minorHAnsi" w:eastAsia="Times New Roman" w:hAnsiTheme="minorHAnsi" w:cstheme="minorHAnsi"/>
                <w:bCs/>
                <w:kern w:val="32"/>
                <w:sz w:val="22"/>
                <w:szCs w:val="22"/>
                <w:lang w:eastAsia="x-none"/>
              </w:rPr>
              <w:t>0 ure</w:t>
            </w:r>
          </w:p>
        </w:tc>
      </w:tr>
      <w:tr w:rsidR="00D52812" w:rsidRPr="00DE5FA7" w:rsidTr="0029436F">
        <w:trPr>
          <w:trHeight w:val="680"/>
        </w:trPr>
        <w:tc>
          <w:tcPr>
            <w:tcW w:w="4489" w:type="dxa"/>
            <w:shd w:val="clear" w:color="auto" w:fill="DEEAF6" w:themeFill="accent1" w:themeFillTint="33"/>
            <w:vAlign w:val="center"/>
          </w:tcPr>
          <w:p w:rsidR="00D52812" w:rsidRPr="00DE5FA7" w:rsidRDefault="00D52812" w:rsidP="0029436F">
            <w:pPr>
              <w:keepNext/>
              <w:spacing w:line="276" w:lineRule="auto"/>
              <w:outlineLvl w:val="0"/>
              <w:rPr>
                <w:rFonts w:asciiTheme="minorHAnsi" w:hAnsiTheme="minorHAnsi" w:cstheme="minorHAnsi"/>
                <w:sz w:val="22"/>
                <w:szCs w:val="22"/>
                <w:lang w:eastAsia="x-none"/>
              </w:rPr>
            </w:pPr>
            <w:r w:rsidRPr="00DE5FA7">
              <w:rPr>
                <w:rFonts w:asciiTheme="minorHAnsi" w:eastAsia="Times New Roman" w:hAnsiTheme="minorHAnsi" w:cstheme="minorHAnsi"/>
                <w:b/>
                <w:bCs/>
                <w:kern w:val="32"/>
                <w:sz w:val="22"/>
                <w:szCs w:val="22"/>
                <w:lang w:eastAsia="x-none"/>
              </w:rPr>
              <w:t>Rok za izvedbo in trajanje javnega naročila:</w:t>
            </w:r>
          </w:p>
        </w:tc>
        <w:tc>
          <w:tcPr>
            <w:tcW w:w="4442" w:type="dxa"/>
            <w:shd w:val="clear" w:color="auto" w:fill="auto"/>
            <w:vAlign w:val="center"/>
          </w:tcPr>
          <w:p w:rsidR="00D52812" w:rsidRPr="00DE5FA7" w:rsidRDefault="00D624FE" w:rsidP="001D2286">
            <w:pPr>
              <w:keepNext/>
              <w:spacing w:line="276" w:lineRule="auto"/>
              <w:outlineLvl w:val="0"/>
              <w:rPr>
                <w:rFonts w:asciiTheme="minorHAnsi" w:eastAsia="Times New Roman" w:hAnsiTheme="minorHAnsi" w:cstheme="minorHAnsi"/>
                <w:bCs/>
                <w:kern w:val="32"/>
                <w:sz w:val="22"/>
                <w:szCs w:val="22"/>
                <w:lang w:eastAsia="x-none"/>
              </w:rPr>
            </w:pPr>
            <w:r w:rsidRPr="00DE5FA7">
              <w:rPr>
                <w:rFonts w:asciiTheme="minorHAnsi" w:eastAsia="Times New Roman" w:hAnsiTheme="minorHAnsi" w:cstheme="minorHAnsi"/>
                <w:bCs/>
                <w:kern w:val="32"/>
                <w:sz w:val="22"/>
                <w:szCs w:val="22"/>
                <w:lang w:eastAsia="x-none"/>
              </w:rPr>
              <w:t xml:space="preserve">Sklenitev </w:t>
            </w:r>
            <w:r w:rsidR="009D082A" w:rsidRPr="00DE5FA7">
              <w:rPr>
                <w:rFonts w:asciiTheme="minorHAnsi" w:eastAsia="Times New Roman" w:hAnsiTheme="minorHAnsi" w:cstheme="minorHAnsi"/>
                <w:bCs/>
                <w:kern w:val="32"/>
                <w:sz w:val="22"/>
                <w:szCs w:val="22"/>
                <w:lang w:eastAsia="x-none"/>
              </w:rPr>
              <w:t>pogodbe</w:t>
            </w:r>
            <w:r w:rsidRPr="00DE5FA7">
              <w:rPr>
                <w:rFonts w:asciiTheme="minorHAnsi" w:eastAsia="Times New Roman" w:hAnsiTheme="minorHAnsi" w:cstheme="minorHAnsi"/>
                <w:bCs/>
                <w:kern w:val="32"/>
                <w:sz w:val="22"/>
                <w:szCs w:val="22"/>
                <w:lang w:eastAsia="x-none"/>
              </w:rPr>
              <w:t xml:space="preserve"> za obdobje </w:t>
            </w:r>
            <w:r w:rsidR="004855F3">
              <w:rPr>
                <w:rFonts w:asciiTheme="minorHAnsi" w:eastAsia="Times New Roman" w:hAnsiTheme="minorHAnsi" w:cstheme="minorHAnsi"/>
                <w:bCs/>
                <w:kern w:val="32"/>
                <w:sz w:val="22"/>
                <w:szCs w:val="22"/>
                <w:lang w:eastAsia="x-none"/>
              </w:rPr>
              <w:t>štirih (4</w:t>
            </w:r>
            <w:r w:rsidRPr="00DE5FA7">
              <w:rPr>
                <w:rFonts w:asciiTheme="minorHAnsi" w:eastAsia="Times New Roman" w:hAnsiTheme="minorHAnsi" w:cstheme="minorHAnsi"/>
                <w:bCs/>
                <w:kern w:val="32"/>
                <w:sz w:val="22"/>
                <w:szCs w:val="22"/>
                <w:lang w:eastAsia="x-none"/>
              </w:rPr>
              <w:t>) let</w:t>
            </w:r>
          </w:p>
        </w:tc>
      </w:tr>
    </w:tbl>
    <w:p w:rsidR="00D52812" w:rsidRPr="00DE5FA7" w:rsidRDefault="00D52812" w:rsidP="0029436F">
      <w:pPr>
        <w:spacing w:line="276" w:lineRule="auto"/>
        <w:rPr>
          <w:rFonts w:asciiTheme="minorHAnsi" w:hAnsiTheme="minorHAnsi" w:cstheme="minorHAnsi"/>
          <w:sz w:val="22"/>
          <w:szCs w:val="22"/>
          <w:lang w:eastAsia="x-none"/>
        </w:rPr>
      </w:pPr>
    </w:p>
    <w:p w:rsidR="00D52812" w:rsidRPr="00DE5FA7" w:rsidRDefault="00D52812" w:rsidP="0029436F">
      <w:pPr>
        <w:spacing w:line="276" w:lineRule="auto"/>
        <w:rPr>
          <w:rFonts w:asciiTheme="minorHAnsi" w:hAnsiTheme="minorHAnsi" w:cstheme="minorHAnsi"/>
          <w:sz w:val="22"/>
          <w:szCs w:val="22"/>
          <w:lang w:eastAsia="x-none"/>
        </w:rPr>
      </w:pPr>
    </w:p>
    <w:p w:rsidR="00D52812" w:rsidRPr="00DE5FA7" w:rsidRDefault="00D52812" w:rsidP="0029436F">
      <w:pPr>
        <w:pStyle w:val="Naslov1"/>
        <w:numPr>
          <w:ilvl w:val="0"/>
          <w:numId w:val="0"/>
        </w:numPr>
        <w:spacing w:line="276" w:lineRule="auto"/>
        <w:ind w:left="357" w:hanging="357"/>
        <w:rPr>
          <w:rFonts w:asciiTheme="minorHAnsi" w:hAnsiTheme="minorHAnsi" w:cstheme="minorHAnsi"/>
          <w:sz w:val="22"/>
          <w:szCs w:val="22"/>
          <w:lang w:val="sl-SI"/>
        </w:rPr>
      </w:pPr>
    </w:p>
    <w:p w:rsidR="00D52812" w:rsidRPr="00DE5FA7" w:rsidRDefault="00D52812" w:rsidP="0029436F">
      <w:pPr>
        <w:pStyle w:val="Naslov1"/>
        <w:numPr>
          <w:ilvl w:val="0"/>
          <w:numId w:val="0"/>
        </w:numPr>
        <w:spacing w:line="276" w:lineRule="auto"/>
        <w:ind w:left="357" w:hanging="357"/>
        <w:rPr>
          <w:rFonts w:asciiTheme="minorHAnsi" w:hAnsiTheme="minorHAnsi" w:cstheme="minorHAnsi"/>
          <w:sz w:val="22"/>
          <w:szCs w:val="22"/>
          <w:lang w:val="sl-SI"/>
        </w:rPr>
      </w:pPr>
      <w:r w:rsidRPr="00DE5FA7">
        <w:rPr>
          <w:rFonts w:asciiTheme="minorHAnsi" w:hAnsiTheme="minorHAnsi" w:cstheme="minorHAnsi"/>
          <w:sz w:val="22"/>
          <w:szCs w:val="22"/>
          <w:lang w:val="sl-SI"/>
        </w:rPr>
        <w:t>Predmet</w:t>
      </w:r>
    </w:p>
    <w:p w:rsidR="00D52812" w:rsidRPr="00DE5FA7" w:rsidRDefault="00D52812" w:rsidP="0029436F">
      <w:pPr>
        <w:spacing w:line="276" w:lineRule="auto"/>
        <w:rPr>
          <w:rFonts w:asciiTheme="minorHAnsi" w:hAnsiTheme="minorHAnsi" w:cstheme="minorHAnsi"/>
          <w:sz w:val="22"/>
          <w:szCs w:val="22"/>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4"/>
        <w:gridCol w:w="4447"/>
      </w:tblGrid>
      <w:tr w:rsidR="00D52812" w:rsidRPr="00DE5FA7" w:rsidTr="0029436F">
        <w:trPr>
          <w:trHeight w:val="680"/>
        </w:trPr>
        <w:tc>
          <w:tcPr>
            <w:tcW w:w="4484" w:type="dxa"/>
            <w:shd w:val="clear" w:color="auto" w:fill="DEEAF6" w:themeFill="accent1" w:themeFillTint="33"/>
            <w:vAlign w:val="center"/>
          </w:tcPr>
          <w:p w:rsidR="00D52812" w:rsidRPr="00DE5FA7" w:rsidRDefault="00D52812" w:rsidP="0029436F">
            <w:pPr>
              <w:pStyle w:val="Naslov1"/>
              <w:numPr>
                <w:ilvl w:val="0"/>
                <w:numId w:val="0"/>
              </w:numPr>
              <w:spacing w:line="276" w:lineRule="auto"/>
              <w:rPr>
                <w:rFonts w:asciiTheme="minorHAnsi" w:hAnsiTheme="minorHAnsi" w:cstheme="minorHAnsi"/>
                <w:sz w:val="22"/>
                <w:szCs w:val="22"/>
              </w:rPr>
            </w:pPr>
            <w:r w:rsidRPr="00DE5FA7">
              <w:rPr>
                <w:rFonts w:asciiTheme="minorHAnsi" w:hAnsiTheme="minorHAnsi" w:cstheme="minorHAnsi"/>
                <w:sz w:val="22"/>
                <w:szCs w:val="22"/>
                <w:lang w:val="sl-SI"/>
              </w:rPr>
              <w:t>Opis in predmet javnega naročila:</w:t>
            </w:r>
          </w:p>
        </w:tc>
        <w:tc>
          <w:tcPr>
            <w:tcW w:w="4447" w:type="dxa"/>
            <w:shd w:val="clear" w:color="auto" w:fill="auto"/>
            <w:vAlign w:val="center"/>
          </w:tcPr>
          <w:p w:rsidR="00D52812" w:rsidRPr="003B5DF9" w:rsidRDefault="009120DE" w:rsidP="00775D66">
            <w:pPr>
              <w:pStyle w:val="Naslov1"/>
              <w:numPr>
                <w:ilvl w:val="0"/>
                <w:numId w:val="0"/>
              </w:numPr>
              <w:spacing w:line="276" w:lineRule="auto"/>
              <w:jc w:val="both"/>
              <w:rPr>
                <w:rFonts w:asciiTheme="minorHAnsi" w:hAnsiTheme="minorHAnsi" w:cstheme="minorHAnsi"/>
                <w:b w:val="0"/>
                <w:sz w:val="22"/>
                <w:szCs w:val="22"/>
                <w:lang w:val="sl-SI"/>
              </w:rPr>
            </w:pPr>
            <w:proofErr w:type="spellStart"/>
            <w:r w:rsidRPr="00DE5FA7">
              <w:rPr>
                <w:rFonts w:asciiTheme="minorHAnsi" w:hAnsiTheme="minorHAnsi" w:cstheme="minorHAnsi"/>
                <w:b w:val="0"/>
                <w:sz w:val="22"/>
              </w:rPr>
              <w:t>Izbira</w:t>
            </w:r>
            <w:proofErr w:type="spellEnd"/>
            <w:r w:rsidRPr="00DE5FA7">
              <w:rPr>
                <w:rFonts w:asciiTheme="minorHAnsi" w:hAnsiTheme="minorHAnsi" w:cstheme="minorHAnsi"/>
                <w:b w:val="0"/>
                <w:sz w:val="22"/>
                <w:szCs w:val="22"/>
              </w:rPr>
              <w:t xml:space="preserve"> </w:t>
            </w:r>
            <w:proofErr w:type="spellStart"/>
            <w:r w:rsidRPr="00DE5FA7">
              <w:rPr>
                <w:rFonts w:asciiTheme="minorHAnsi" w:hAnsiTheme="minorHAnsi" w:cstheme="minorHAnsi"/>
                <w:b w:val="0"/>
                <w:sz w:val="22"/>
                <w:szCs w:val="22"/>
              </w:rPr>
              <w:t>izvajalca</w:t>
            </w:r>
            <w:proofErr w:type="spellEnd"/>
            <w:r w:rsidRPr="00DE5FA7">
              <w:rPr>
                <w:rFonts w:asciiTheme="minorHAnsi" w:hAnsiTheme="minorHAnsi" w:cstheme="minorHAnsi"/>
                <w:b w:val="0"/>
                <w:sz w:val="22"/>
                <w:szCs w:val="22"/>
              </w:rPr>
              <w:t xml:space="preserve"> </w:t>
            </w:r>
            <w:proofErr w:type="spellStart"/>
            <w:r w:rsidRPr="00DE5FA7">
              <w:rPr>
                <w:rFonts w:asciiTheme="minorHAnsi" w:hAnsiTheme="minorHAnsi" w:cstheme="minorHAnsi"/>
                <w:b w:val="0"/>
                <w:sz w:val="22"/>
                <w:szCs w:val="22"/>
              </w:rPr>
              <w:t>storitev</w:t>
            </w:r>
            <w:proofErr w:type="spellEnd"/>
            <w:r w:rsidR="004855F3">
              <w:rPr>
                <w:rFonts w:asciiTheme="minorHAnsi" w:hAnsiTheme="minorHAnsi" w:cstheme="minorHAnsi"/>
                <w:b w:val="0"/>
                <w:sz w:val="22"/>
                <w:szCs w:val="22"/>
                <w:lang w:val="sl-SI"/>
              </w:rPr>
              <w:t xml:space="preserve"> prehrane</w:t>
            </w:r>
            <w:r w:rsidRPr="00DE5FA7">
              <w:rPr>
                <w:rFonts w:asciiTheme="minorHAnsi" w:hAnsiTheme="minorHAnsi" w:cstheme="minorHAnsi"/>
                <w:b w:val="0"/>
                <w:sz w:val="22"/>
                <w:szCs w:val="22"/>
              </w:rPr>
              <w:t xml:space="preserve">, </w:t>
            </w:r>
            <w:proofErr w:type="spellStart"/>
            <w:r w:rsidRPr="00DE5FA7">
              <w:rPr>
                <w:rFonts w:asciiTheme="minorHAnsi" w:hAnsiTheme="minorHAnsi" w:cstheme="minorHAnsi"/>
                <w:b w:val="0"/>
                <w:sz w:val="22"/>
                <w:szCs w:val="22"/>
              </w:rPr>
              <w:t>ki</w:t>
            </w:r>
            <w:proofErr w:type="spellEnd"/>
            <w:r w:rsidRPr="00DE5FA7">
              <w:rPr>
                <w:rFonts w:asciiTheme="minorHAnsi" w:hAnsiTheme="minorHAnsi" w:cstheme="minorHAnsi"/>
                <w:b w:val="0"/>
                <w:sz w:val="22"/>
                <w:szCs w:val="22"/>
              </w:rPr>
              <w:t xml:space="preserve"> se </w:t>
            </w:r>
            <w:proofErr w:type="spellStart"/>
            <w:r w:rsidRPr="00DE5FA7">
              <w:rPr>
                <w:rFonts w:asciiTheme="minorHAnsi" w:hAnsiTheme="minorHAnsi" w:cstheme="minorHAnsi"/>
                <w:b w:val="0"/>
                <w:sz w:val="22"/>
                <w:szCs w:val="22"/>
              </w:rPr>
              <w:t>izvaja</w:t>
            </w:r>
            <w:proofErr w:type="spellEnd"/>
            <w:r w:rsidRPr="00DE5FA7">
              <w:rPr>
                <w:rFonts w:asciiTheme="minorHAnsi" w:hAnsiTheme="minorHAnsi" w:cstheme="minorHAnsi"/>
                <w:b w:val="0"/>
                <w:sz w:val="22"/>
                <w:szCs w:val="22"/>
              </w:rPr>
              <w:t xml:space="preserve"> </w:t>
            </w:r>
            <w:proofErr w:type="spellStart"/>
            <w:r w:rsidRPr="00DE5FA7">
              <w:rPr>
                <w:rFonts w:asciiTheme="minorHAnsi" w:hAnsiTheme="minorHAnsi" w:cstheme="minorHAnsi"/>
                <w:b w:val="0"/>
                <w:sz w:val="22"/>
                <w:szCs w:val="22"/>
              </w:rPr>
              <w:t>na</w:t>
            </w:r>
            <w:proofErr w:type="spellEnd"/>
            <w:r w:rsidRPr="00DE5FA7">
              <w:rPr>
                <w:rFonts w:asciiTheme="minorHAnsi" w:hAnsiTheme="minorHAnsi" w:cstheme="minorHAnsi"/>
                <w:b w:val="0"/>
                <w:sz w:val="22"/>
                <w:szCs w:val="22"/>
              </w:rPr>
              <w:t xml:space="preserve"> </w:t>
            </w:r>
            <w:proofErr w:type="spellStart"/>
            <w:r w:rsidRPr="00DE5FA7">
              <w:rPr>
                <w:rFonts w:asciiTheme="minorHAnsi" w:hAnsiTheme="minorHAnsi" w:cstheme="minorHAnsi"/>
                <w:b w:val="0"/>
                <w:sz w:val="22"/>
                <w:szCs w:val="22"/>
              </w:rPr>
              <w:t>okolju</w:t>
            </w:r>
            <w:proofErr w:type="spellEnd"/>
            <w:r w:rsidRPr="00DE5FA7">
              <w:rPr>
                <w:rFonts w:asciiTheme="minorHAnsi" w:hAnsiTheme="minorHAnsi" w:cstheme="minorHAnsi"/>
                <w:b w:val="0"/>
                <w:sz w:val="22"/>
                <w:szCs w:val="22"/>
              </w:rPr>
              <w:t xml:space="preserve"> </w:t>
            </w:r>
            <w:proofErr w:type="spellStart"/>
            <w:r w:rsidRPr="00DE5FA7">
              <w:rPr>
                <w:rFonts w:asciiTheme="minorHAnsi" w:hAnsiTheme="minorHAnsi" w:cstheme="minorHAnsi"/>
                <w:b w:val="0"/>
                <w:sz w:val="22"/>
                <w:szCs w:val="22"/>
              </w:rPr>
              <w:t>prijazen</w:t>
            </w:r>
            <w:proofErr w:type="spellEnd"/>
            <w:r w:rsidRPr="00DE5FA7">
              <w:rPr>
                <w:rFonts w:asciiTheme="minorHAnsi" w:hAnsiTheme="minorHAnsi" w:cstheme="minorHAnsi"/>
                <w:b w:val="0"/>
                <w:sz w:val="22"/>
                <w:szCs w:val="22"/>
              </w:rPr>
              <w:t xml:space="preserve"> </w:t>
            </w:r>
            <w:proofErr w:type="spellStart"/>
            <w:r w:rsidRPr="00DE5FA7">
              <w:rPr>
                <w:rFonts w:asciiTheme="minorHAnsi" w:hAnsiTheme="minorHAnsi" w:cstheme="minorHAnsi"/>
                <w:b w:val="0"/>
                <w:sz w:val="22"/>
                <w:szCs w:val="22"/>
              </w:rPr>
              <w:t>način</w:t>
            </w:r>
            <w:proofErr w:type="spellEnd"/>
            <w:r w:rsidRPr="00DE5FA7">
              <w:rPr>
                <w:rFonts w:asciiTheme="minorHAnsi" w:hAnsiTheme="minorHAnsi" w:cstheme="minorHAnsi"/>
                <w:b w:val="0"/>
                <w:sz w:val="22"/>
                <w:szCs w:val="22"/>
              </w:rPr>
              <w:t xml:space="preserve"> in </w:t>
            </w:r>
            <w:proofErr w:type="spellStart"/>
            <w:r w:rsidRPr="00DE5FA7">
              <w:rPr>
                <w:rFonts w:asciiTheme="minorHAnsi" w:hAnsiTheme="minorHAnsi" w:cstheme="minorHAnsi"/>
                <w:b w:val="0"/>
                <w:sz w:val="22"/>
                <w:szCs w:val="22"/>
              </w:rPr>
              <w:t>pri</w:t>
            </w:r>
            <w:proofErr w:type="spellEnd"/>
            <w:r w:rsidRPr="00DE5FA7">
              <w:rPr>
                <w:rFonts w:asciiTheme="minorHAnsi" w:hAnsiTheme="minorHAnsi" w:cstheme="minorHAnsi"/>
                <w:b w:val="0"/>
                <w:sz w:val="22"/>
                <w:szCs w:val="22"/>
              </w:rPr>
              <w:t xml:space="preserve"> </w:t>
            </w:r>
            <w:proofErr w:type="spellStart"/>
            <w:r w:rsidRPr="00DE5FA7">
              <w:rPr>
                <w:rFonts w:asciiTheme="minorHAnsi" w:hAnsiTheme="minorHAnsi" w:cstheme="minorHAnsi"/>
                <w:b w:val="0"/>
                <w:sz w:val="22"/>
                <w:szCs w:val="22"/>
              </w:rPr>
              <w:t>katerih</w:t>
            </w:r>
            <w:proofErr w:type="spellEnd"/>
            <w:r w:rsidRPr="00DE5FA7">
              <w:rPr>
                <w:rFonts w:asciiTheme="minorHAnsi" w:hAnsiTheme="minorHAnsi" w:cstheme="minorHAnsi"/>
                <w:b w:val="0"/>
                <w:sz w:val="22"/>
                <w:szCs w:val="22"/>
              </w:rPr>
              <w:t xml:space="preserve"> </w:t>
            </w:r>
            <w:proofErr w:type="spellStart"/>
            <w:r w:rsidRPr="00DE5FA7">
              <w:rPr>
                <w:rFonts w:asciiTheme="minorHAnsi" w:hAnsiTheme="minorHAnsi" w:cstheme="minorHAnsi"/>
                <w:b w:val="0"/>
                <w:sz w:val="22"/>
                <w:szCs w:val="22"/>
              </w:rPr>
              <w:t>ponudnik</w:t>
            </w:r>
            <w:proofErr w:type="spellEnd"/>
            <w:r w:rsidRPr="00DE5FA7">
              <w:rPr>
                <w:rFonts w:asciiTheme="minorHAnsi" w:hAnsiTheme="minorHAnsi" w:cstheme="minorHAnsi"/>
                <w:b w:val="0"/>
                <w:sz w:val="22"/>
                <w:szCs w:val="22"/>
              </w:rPr>
              <w:t xml:space="preserve"> </w:t>
            </w:r>
            <w:proofErr w:type="spellStart"/>
            <w:r w:rsidRPr="00DE5FA7">
              <w:rPr>
                <w:rFonts w:asciiTheme="minorHAnsi" w:hAnsiTheme="minorHAnsi" w:cstheme="minorHAnsi"/>
                <w:b w:val="0"/>
                <w:sz w:val="22"/>
                <w:szCs w:val="22"/>
              </w:rPr>
              <w:t>dobavi</w:t>
            </w:r>
            <w:proofErr w:type="spellEnd"/>
            <w:r w:rsidRPr="00DE5FA7">
              <w:rPr>
                <w:rFonts w:asciiTheme="minorHAnsi" w:hAnsiTheme="minorHAnsi" w:cstheme="minorHAnsi"/>
                <w:b w:val="0"/>
                <w:sz w:val="22"/>
                <w:szCs w:val="22"/>
              </w:rPr>
              <w:t xml:space="preserve"> del </w:t>
            </w:r>
            <w:proofErr w:type="spellStart"/>
            <w:r w:rsidRPr="00DE5FA7">
              <w:rPr>
                <w:rFonts w:asciiTheme="minorHAnsi" w:hAnsiTheme="minorHAnsi" w:cstheme="minorHAnsi"/>
                <w:b w:val="0"/>
                <w:sz w:val="22"/>
                <w:szCs w:val="22"/>
              </w:rPr>
              <w:t>živil</w:t>
            </w:r>
            <w:proofErr w:type="spellEnd"/>
            <w:r w:rsidRPr="00DE5FA7">
              <w:rPr>
                <w:rFonts w:asciiTheme="minorHAnsi" w:hAnsiTheme="minorHAnsi" w:cstheme="minorHAnsi"/>
                <w:b w:val="0"/>
                <w:sz w:val="22"/>
                <w:szCs w:val="22"/>
              </w:rPr>
              <w:t xml:space="preserve">, </w:t>
            </w:r>
            <w:proofErr w:type="spellStart"/>
            <w:r w:rsidRPr="00DE5FA7">
              <w:rPr>
                <w:rFonts w:asciiTheme="minorHAnsi" w:hAnsiTheme="minorHAnsi" w:cstheme="minorHAnsi"/>
                <w:b w:val="0"/>
                <w:sz w:val="22"/>
                <w:szCs w:val="22"/>
              </w:rPr>
              <w:t>pridelanih</w:t>
            </w:r>
            <w:proofErr w:type="spellEnd"/>
            <w:r w:rsidRPr="00DE5FA7">
              <w:rPr>
                <w:rFonts w:asciiTheme="minorHAnsi" w:hAnsiTheme="minorHAnsi" w:cstheme="minorHAnsi"/>
                <w:b w:val="0"/>
                <w:sz w:val="22"/>
                <w:szCs w:val="22"/>
              </w:rPr>
              <w:t xml:space="preserve"> </w:t>
            </w:r>
            <w:proofErr w:type="spellStart"/>
            <w:r w:rsidRPr="00DE5FA7">
              <w:rPr>
                <w:rFonts w:asciiTheme="minorHAnsi" w:hAnsiTheme="minorHAnsi" w:cstheme="minorHAnsi"/>
                <w:b w:val="0"/>
                <w:sz w:val="22"/>
                <w:szCs w:val="22"/>
              </w:rPr>
              <w:t>na</w:t>
            </w:r>
            <w:proofErr w:type="spellEnd"/>
            <w:r w:rsidRPr="00DE5FA7">
              <w:rPr>
                <w:rFonts w:asciiTheme="minorHAnsi" w:hAnsiTheme="minorHAnsi" w:cstheme="minorHAnsi"/>
                <w:b w:val="0"/>
                <w:sz w:val="22"/>
                <w:szCs w:val="22"/>
              </w:rPr>
              <w:t xml:space="preserve"> </w:t>
            </w:r>
            <w:proofErr w:type="spellStart"/>
            <w:r w:rsidRPr="00DE5FA7">
              <w:rPr>
                <w:rFonts w:asciiTheme="minorHAnsi" w:hAnsiTheme="minorHAnsi" w:cstheme="minorHAnsi"/>
                <w:b w:val="0"/>
                <w:sz w:val="22"/>
                <w:szCs w:val="22"/>
              </w:rPr>
              <w:t>ekološki</w:t>
            </w:r>
            <w:proofErr w:type="spellEnd"/>
            <w:r w:rsidRPr="00DE5FA7">
              <w:rPr>
                <w:rFonts w:asciiTheme="minorHAnsi" w:hAnsiTheme="minorHAnsi" w:cstheme="minorHAnsi"/>
                <w:b w:val="0"/>
                <w:sz w:val="22"/>
                <w:szCs w:val="22"/>
              </w:rPr>
              <w:t xml:space="preserve"> </w:t>
            </w:r>
            <w:proofErr w:type="spellStart"/>
            <w:r w:rsidRPr="00DE5FA7">
              <w:rPr>
                <w:rFonts w:asciiTheme="minorHAnsi" w:hAnsiTheme="minorHAnsi" w:cstheme="minorHAnsi"/>
                <w:b w:val="0"/>
                <w:sz w:val="22"/>
                <w:szCs w:val="22"/>
              </w:rPr>
              <w:t>način</w:t>
            </w:r>
            <w:proofErr w:type="spellEnd"/>
            <w:r w:rsidR="003B5DF9">
              <w:rPr>
                <w:rFonts w:asciiTheme="minorHAnsi" w:hAnsiTheme="minorHAnsi" w:cstheme="minorHAnsi"/>
                <w:b w:val="0"/>
                <w:sz w:val="22"/>
                <w:szCs w:val="22"/>
                <w:lang w:val="sl-SI"/>
              </w:rPr>
              <w:t xml:space="preserve"> – JN 01/2018</w:t>
            </w:r>
          </w:p>
        </w:tc>
      </w:tr>
      <w:tr w:rsidR="00D52812" w:rsidRPr="00DE5FA7" w:rsidTr="0029436F">
        <w:trPr>
          <w:trHeight w:val="680"/>
        </w:trPr>
        <w:tc>
          <w:tcPr>
            <w:tcW w:w="4484" w:type="dxa"/>
            <w:shd w:val="clear" w:color="auto" w:fill="DEEAF6" w:themeFill="accent1" w:themeFillTint="33"/>
            <w:vAlign w:val="center"/>
          </w:tcPr>
          <w:p w:rsidR="00D52812" w:rsidRPr="00DE5FA7" w:rsidRDefault="00D52812" w:rsidP="0029436F">
            <w:pPr>
              <w:pStyle w:val="Naslov1"/>
              <w:numPr>
                <w:ilvl w:val="0"/>
                <w:numId w:val="0"/>
              </w:numPr>
              <w:spacing w:line="276" w:lineRule="auto"/>
              <w:rPr>
                <w:rFonts w:asciiTheme="minorHAnsi" w:hAnsiTheme="minorHAnsi" w:cstheme="minorHAnsi"/>
                <w:sz w:val="22"/>
                <w:szCs w:val="22"/>
              </w:rPr>
            </w:pPr>
            <w:r w:rsidRPr="00DE5FA7">
              <w:rPr>
                <w:rFonts w:asciiTheme="minorHAnsi" w:hAnsiTheme="minorHAnsi" w:cstheme="minorHAnsi"/>
                <w:sz w:val="22"/>
                <w:szCs w:val="22"/>
                <w:lang w:val="sl-SI"/>
              </w:rPr>
              <w:t>Vrsta postopka in pravna podlaga:</w:t>
            </w:r>
          </w:p>
        </w:tc>
        <w:tc>
          <w:tcPr>
            <w:tcW w:w="4447" w:type="dxa"/>
            <w:shd w:val="clear" w:color="auto" w:fill="auto"/>
            <w:vAlign w:val="center"/>
          </w:tcPr>
          <w:p w:rsidR="00D52812" w:rsidRPr="00DE5FA7" w:rsidRDefault="009120DE" w:rsidP="001E3749">
            <w:pPr>
              <w:pStyle w:val="Naslov1"/>
              <w:numPr>
                <w:ilvl w:val="0"/>
                <w:numId w:val="0"/>
              </w:numPr>
              <w:spacing w:line="276" w:lineRule="auto"/>
              <w:rPr>
                <w:rFonts w:asciiTheme="minorHAnsi" w:hAnsiTheme="minorHAnsi" w:cstheme="minorHAnsi"/>
                <w:b w:val="0"/>
                <w:sz w:val="22"/>
                <w:szCs w:val="22"/>
                <w:lang w:val="sl-SI"/>
              </w:rPr>
            </w:pPr>
            <w:r w:rsidRPr="00DE5FA7">
              <w:rPr>
                <w:rFonts w:asciiTheme="minorHAnsi" w:hAnsiTheme="minorHAnsi" w:cstheme="minorHAnsi"/>
                <w:b w:val="0"/>
                <w:sz w:val="22"/>
                <w:szCs w:val="22"/>
                <w:lang w:val="sl-SI"/>
              </w:rPr>
              <w:t>2. odstavek 21. člena v povezavi z 97. členom</w:t>
            </w:r>
            <w:r w:rsidR="00D52812" w:rsidRPr="00DE5FA7">
              <w:rPr>
                <w:rFonts w:asciiTheme="minorHAnsi" w:hAnsiTheme="minorHAnsi" w:cstheme="minorHAnsi"/>
                <w:b w:val="0"/>
                <w:sz w:val="22"/>
                <w:szCs w:val="22"/>
                <w:lang w:val="sl-SI"/>
              </w:rPr>
              <w:t xml:space="preserve"> </w:t>
            </w:r>
            <w:r w:rsidR="001E3749" w:rsidRPr="00DE5FA7">
              <w:rPr>
                <w:rFonts w:asciiTheme="minorHAnsi" w:hAnsiTheme="minorHAnsi" w:cstheme="minorHAnsi"/>
                <w:b w:val="0"/>
                <w:sz w:val="22"/>
                <w:szCs w:val="22"/>
                <w:lang w:val="sl-SI"/>
              </w:rPr>
              <w:t>ZJN-3</w:t>
            </w:r>
          </w:p>
        </w:tc>
      </w:tr>
      <w:tr w:rsidR="00D52812" w:rsidRPr="00DE5FA7" w:rsidTr="0029436F">
        <w:trPr>
          <w:trHeight w:val="680"/>
        </w:trPr>
        <w:tc>
          <w:tcPr>
            <w:tcW w:w="4484" w:type="dxa"/>
            <w:shd w:val="clear" w:color="auto" w:fill="DEEAF6" w:themeFill="accent1" w:themeFillTint="33"/>
            <w:vAlign w:val="center"/>
          </w:tcPr>
          <w:p w:rsidR="00D52812" w:rsidRPr="00DE5FA7" w:rsidRDefault="00D52812" w:rsidP="0029436F">
            <w:pPr>
              <w:pStyle w:val="Naslov1"/>
              <w:numPr>
                <w:ilvl w:val="0"/>
                <w:numId w:val="0"/>
              </w:numPr>
              <w:spacing w:line="276" w:lineRule="auto"/>
              <w:rPr>
                <w:rFonts w:asciiTheme="minorHAnsi" w:hAnsiTheme="minorHAnsi" w:cstheme="minorHAnsi"/>
                <w:sz w:val="22"/>
                <w:szCs w:val="22"/>
              </w:rPr>
            </w:pPr>
            <w:r w:rsidRPr="00DE5FA7">
              <w:rPr>
                <w:rFonts w:asciiTheme="minorHAnsi" w:hAnsiTheme="minorHAnsi" w:cstheme="minorHAnsi"/>
                <w:sz w:val="22"/>
                <w:szCs w:val="22"/>
                <w:lang w:val="sl-SI"/>
              </w:rPr>
              <w:t>Variantne ponudbe:</w:t>
            </w:r>
          </w:p>
        </w:tc>
        <w:tc>
          <w:tcPr>
            <w:tcW w:w="4447" w:type="dxa"/>
            <w:shd w:val="clear" w:color="auto" w:fill="auto"/>
            <w:vAlign w:val="center"/>
          </w:tcPr>
          <w:p w:rsidR="00D52812" w:rsidRPr="00DE5FA7" w:rsidRDefault="00D52812" w:rsidP="0029436F">
            <w:pPr>
              <w:pStyle w:val="Naslov1"/>
              <w:numPr>
                <w:ilvl w:val="0"/>
                <w:numId w:val="0"/>
              </w:numPr>
              <w:spacing w:line="276" w:lineRule="auto"/>
              <w:rPr>
                <w:rFonts w:asciiTheme="minorHAnsi" w:hAnsiTheme="minorHAnsi" w:cstheme="minorHAnsi"/>
                <w:b w:val="0"/>
                <w:sz w:val="22"/>
                <w:szCs w:val="22"/>
                <w:lang w:val="sl-SI"/>
              </w:rPr>
            </w:pPr>
            <w:r w:rsidRPr="00DE5FA7">
              <w:rPr>
                <w:rFonts w:asciiTheme="minorHAnsi" w:hAnsiTheme="minorHAnsi" w:cstheme="minorHAnsi"/>
                <w:b w:val="0"/>
                <w:sz w:val="22"/>
                <w:szCs w:val="22"/>
                <w:lang w:val="sl-SI"/>
              </w:rPr>
              <w:t>Ne</w:t>
            </w:r>
          </w:p>
        </w:tc>
      </w:tr>
      <w:tr w:rsidR="00D52812" w:rsidRPr="00DE5FA7" w:rsidTr="0029436F">
        <w:trPr>
          <w:trHeight w:val="680"/>
        </w:trPr>
        <w:tc>
          <w:tcPr>
            <w:tcW w:w="4484" w:type="dxa"/>
            <w:shd w:val="clear" w:color="auto" w:fill="DEEAF6" w:themeFill="accent1" w:themeFillTint="33"/>
            <w:vAlign w:val="center"/>
          </w:tcPr>
          <w:p w:rsidR="00D52812" w:rsidRPr="00DE5FA7" w:rsidRDefault="00D52812" w:rsidP="0029436F">
            <w:pPr>
              <w:pStyle w:val="Naslov1"/>
              <w:numPr>
                <w:ilvl w:val="0"/>
                <w:numId w:val="0"/>
              </w:numPr>
              <w:spacing w:line="276" w:lineRule="auto"/>
              <w:rPr>
                <w:rFonts w:asciiTheme="minorHAnsi" w:hAnsiTheme="minorHAnsi" w:cstheme="minorHAnsi"/>
                <w:sz w:val="22"/>
                <w:szCs w:val="22"/>
              </w:rPr>
            </w:pPr>
            <w:r w:rsidRPr="00DE5FA7">
              <w:rPr>
                <w:rFonts w:asciiTheme="minorHAnsi" w:hAnsiTheme="minorHAnsi" w:cstheme="minorHAnsi"/>
                <w:sz w:val="22"/>
                <w:szCs w:val="22"/>
                <w:lang w:val="sl-SI"/>
              </w:rPr>
              <w:t>Veljavnost ponudbe do:</w:t>
            </w:r>
          </w:p>
        </w:tc>
        <w:tc>
          <w:tcPr>
            <w:tcW w:w="4447" w:type="dxa"/>
            <w:shd w:val="clear" w:color="auto" w:fill="auto"/>
            <w:vAlign w:val="center"/>
          </w:tcPr>
          <w:p w:rsidR="00D52812" w:rsidRPr="00DE5FA7" w:rsidRDefault="001E3749" w:rsidP="00046965">
            <w:pPr>
              <w:pStyle w:val="Naslov1"/>
              <w:numPr>
                <w:ilvl w:val="0"/>
                <w:numId w:val="0"/>
              </w:numPr>
              <w:spacing w:line="276" w:lineRule="auto"/>
              <w:rPr>
                <w:rFonts w:asciiTheme="minorHAnsi" w:hAnsiTheme="minorHAnsi" w:cstheme="minorHAnsi"/>
                <w:b w:val="0"/>
                <w:sz w:val="22"/>
                <w:szCs w:val="22"/>
                <w:lang w:val="sl-SI"/>
              </w:rPr>
            </w:pPr>
            <w:r w:rsidRPr="00DE5FA7">
              <w:rPr>
                <w:rFonts w:asciiTheme="minorHAnsi" w:hAnsiTheme="minorHAnsi" w:cstheme="minorHAnsi"/>
                <w:b w:val="0"/>
                <w:sz w:val="22"/>
                <w:szCs w:val="22"/>
                <w:lang w:val="sl-SI"/>
              </w:rPr>
              <w:t>31</w:t>
            </w:r>
            <w:r w:rsidR="00D52812" w:rsidRPr="00DE5FA7">
              <w:rPr>
                <w:rFonts w:asciiTheme="minorHAnsi" w:hAnsiTheme="minorHAnsi" w:cstheme="minorHAnsi"/>
                <w:b w:val="0"/>
                <w:sz w:val="22"/>
                <w:szCs w:val="22"/>
                <w:lang w:val="sl-SI"/>
              </w:rPr>
              <w:t>.</w:t>
            </w:r>
            <w:r w:rsidRPr="00DE5FA7">
              <w:rPr>
                <w:rFonts w:asciiTheme="minorHAnsi" w:hAnsiTheme="minorHAnsi" w:cstheme="minorHAnsi"/>
                <w:b w:val="0"/>
                <w:sz w:val="22"/>
                <w:szCs w:val="22"/>
                <w:lang w:val="sl-SI"/>
              </w:rPr>
              <w:t xml:space="preserve"> </w:t>
            </w:r>
            <w:r w:rsidR="00046965" w:rsidRPr="00DE5FA7">
              <w:rPr>
                <w:rFonts w:asciiTheme="minorHAnsi" w:hAnsiTheme="minorHAnsi" w:cstheme="minorHAnsi"/>
                <w:b w:val="0"/>
                <w:sz w:val="22"/>
                <w:szCs w:val="22"/>
                <w:lang w:val="sl-SI"/>
              </w:rPr>
              <w:t>8</w:t>
            </w:r>
            <w:r w:rsidRPr="00DE5FA7">
              <w:rPr>
                <w:rFonts w:asciiTheme="minorHAnsi" w:hAnsiTheme="minorHAnsi" w:cstheme="minorHAnsi"/>
                <w:b w:val="0"/>
                <w:sz w:val="22"/>
                <w:szCs w:val="22"/>
                <w:lang w:val="sl-SI"/>
              </w:rPr>
              <w:t>. 2018</w:t>
            </w:r>
          </w:p>
        </w:tc>
      </w:tr>
    </w:tbl>
    <w:p w:rsidR="005D1530" w:rsidRPr="00DE5FA7" w:rsidRDefault="005D1530" w:rsidP="0029436F">
      <w:pPr>
        <w:spacing w:line="276" w:lineRule="auto"/>
        <w:rPr>
          <w:rFonts w:asciiTheme="minorHAnsi" w:hAnsiTheme="minorHAnsi" w:cstheme="minorHAnsi"/>
          <w:sz w:val="22"/>
          <w:szCs w:val="22"/>
          <w:lang w:eastAsia="x-none"/>
        </w:rPr>
      </w:pPr>
    </w:p>
    <w:p w:rsidR="005D1530" w:rsidRPr="00DE5FA7" w:rsidRDefault="005D1530">
      <w:pPr>
        <w:spacing w:after="160" w:line="259" w:lineRule="auto"/>
        <w:rPr>
          <w:rFonts w:asciiTheme="minorHAnsi" w:hAnsiTheme="minorHAnsi" w:cstheme="minorHAnsi"/>
          <w:sz w:val="22"/>
          <w:szCs w:val="22"/>
          <w:lang w:eastAsia="x-none"/>
        </w:rPr>
      </w:pPr>
      <w:r w:rsidRPr="00DE5FA7">
        <w:rPr>
          <w:rFonts w:asciiTheme="minorHAnsi" w:hAnsiTheme="minorHAnsi" w:cstheme="minorHAnsi"/>
          <w:sz w:val="22"/>
          <w:szCs w:val="22"/>
          <w:lang w:eastAsia="x-none"/>
        </w:rPr>
        <w:br w:type="page"/>
      </w:r>
    </w:p>
    <w:p w:rsidR="00685558" w:rsidRPr="00DE5FA7" w:rsidRDefault="00051138" w:rsidP="00685558">
      <w:pPr>
        <w:keepNext/>
        <w:spacing w:line="276" w:lineRule="auto"/>
        <w:outlineLvl w:val="1"/>
        <w:rPr>
          <w:rFonts w:asciiTheme="minorHAnsi" w:eastAsia="Times New Roman" w:hAnsiTheme="minorHAnsi" w:cstheme="minorHAnsi"/>
          <w:b/>
          <w:bCs/>
          <w:sz w:val="22"/>
          <w:szCs w:val="22"/>
          <w:lang w:val="x-none" w:eastAsia="en-US"/>
        </w:rPr>
      </w:pPr>
      <w:bookmarkStart w:id="3" w:name="_Toc297641720"/>
      <w:r w:rsidRPr="00DE5FA7">
        <w:rPr>
          <w:rFonts w:asciiTheme="minorHAnsi" w:eastAsia="Times New Roman" w:hAnsiTheme="minorHAnsi" w:cstheme="minorHAnsi"/>
          <w:b/>
          <w:bCs/>
          <w:sz w:val="22"/>
          <w:szCs w:val="22"/>
          <w:lang w:eastAsia="en-US"/>
        </w:rPr>
        <w:lastRenderedPageBreak/>
        <w:t>2</w:t>
      </w:r>
      <w:r w:rsidR="00685558" w:rsidRPr="00DE5FA7">
        <w:rPr>
          <w:rFonts w:asciiTheme="minorHAnsi" w:eastAsia="Times New Roman" w:hAnsiTheme="minorHAnsi" w:cstheme="minorHAnsi"/>
          <w:b/>
          <w:bCs/>
          <w:sz w:val="22"/>
          <w:szCs w:val="22"/>
          <w:lang w:val="x-none" w:eastAsia="en-US"/>
        </w:rPr>
        <w:t>.1</w:t>
      </w:r>
      <w:r w:rsidR="00685558" w:rsidRPr="00DE5FA7">
        <w:rPr>
          <w:rFonts w:asciiTheme="minorHAnsi" w:eastAsia="Times New Roman" w:hAnsiTheme="minorHAnsi" w:cstheme="minorHAnsi"/>
          <w:b/>
          <w:bCs/>
          <w:sz w:val="22"/>
          <w:szCs w:val="22"/>
          <w:lang w:val="x-none" w:eastAsia="en-US"/>
        </w:rPr>
        <w:tab/>
        <w:t>Splošno</w:t>
      </w:r>
      <w:bookmarkEnd w:id="3"/>
    </w:p>
    <w:p w:rsidR="00685558" w:rsidRPr="00DE5FA7" w:rsidRDefault="00685558" w:rsidP="005D1530">
      <w:pPr>
        <w:spacing w:line="276" w:lineRule="auto"/>
        <w:jc w:val="both"/>
        <w:rPr>
          <w:rFonts w:asciiTheme="minorHAnsi" w:hAnsiTheme="minorHAnsi" w:cstheme="minorHAnsi"/>
          <w:sz w:val="22"/>
          <w:szCs w:val="22"/>
          <w:lang w:val="x-none"/>
        </w:rPr>
      </w:pPr>
    </w:p>
    <w:p w:rsidR="00685558" w:rsidRPr="00DE5FA7" w:rsidRDefault="00685558" w:rsidP="00685558">
      <w:pPr>
        <w:pStyle w:val="Telobesedila2"/>
        <w:spacing w:after="0" w:line="276" w:lineRule="auto"/>
        <w:jc w:val="both"/>
        <w:rPr>
          <w:rFonts w:asciiTheme="minorHAnsi" w:hAnsiTheme="minorHAnsi" w:cstheme="minorHAnsi"/>
          <w:sz w:val="22"/>
          <w:szCs w:val="22"/>
        </w:rPr>
      </w:pPr>
      <w:r w:rsidRPr="00DE5FA7">
        <w:rPr>
          <w:rFonts w:asciiTheme="minorHAnsi" w:hAnsiTheme="minorHAnsi" w:cstheme="minorHAnsi"/>
          <w:sz w:val="22"/>
          <w:szCs w:val="22"/>
        </w:rPr>
        <w:t xml:space="preserve">Naročnik: </w:t>
      </w:r>
      <w:r w:rsidR="00EC282B">
        <w:rPr>
          <w:rFonts w:asciiTheme="minorHAnsi" w:hAnsiTheme="minorHAnsi" w:cstheme="minorHAnsi"/>
          <w:sz w:val="22"/>
          <w:szCs w:val="22"/>
        </w:rPr>
        <w:t xml:space="preserve">Osnovna </w:t>
      </w:r>
      <w:r w:rsidRPr="00DE5FA7">
        <w:rPr>
          <w:rFonts w:asciiTheme="minorHAnsi" w:hAnsiTheme="minorHAnsi" w:cstheme="minorHAnsi"/>
          <w:sz w:val="22"/>
          <w:szCs w:val="22"/>
        </w:rPr>
        <w:t xml:space="preserve">šola </w:t>
      </w:r>
      <w:r w:rsidR="00EC282B">
        <w:rPr>
          <w:rFonts w:asciiTheme="minorHAnsi" w:hAnsiTheme="minorHAnsi" w:cstheme="minorHAnsi"/>
          <w:sz w:val="22"/>
          <w:szCs w:val="22"/>
        </w:rPr>
        <w:t>Gorišnica</w:t>
      </w:r>
      <w:r w:rsidRPr="00DE5FA7">
        <w:rPr>
          <w:rFonts w:asciiTheme="minorHAnsi" w:hAnsiTheme="minorHAnsi" w:cstheme="minorHAnsi"/>
          <w:sz w:val="22"/>
          <w:szCs w:val="22"/>
        </w:rPr>
        <w:t xml:space="preserve">, izvaja </w:t>
      </w:r>
      <w:r w:rsidR="004855F3">
        <w:rPr>
          <w:rFonts w:asciiTheme="minorHAnsi" w:hAnsiTheme="minorHAnsi" w:cstheme="minorHAnsi"/>
          <w:sz w:val="22"/>
          <w:szCs w:val="22"/>
        </w:rPr>
        <w:t>postopek</w:t>
      </w:r>
      <w:r w:rsidRPr="00DE5FA7">
        <w:rPr>
          <w:rFonts w:asciiTheme="minorHAnsi" w:hAnsiTheme="minorHAnsi" w:cstheme="minorHAnsi"/>
          <w:sz w:val="22"/>
          <w:szCs w:val="22"/>
        </w:rPr>
        <w:t xml:space="preserve"> </w:t>
      </w:r>
      <w:bookmarkStart w:id="4" w:name="_GoBack"/>
      <w:r w:rsidRPr="00DE5FA7">
        <w:rPr>
          <w:rFonts w:asciiTheme="minorHAnsi" w:hAnsiTheme="minorHAnsi" w:cstheme="minorHAnsi"/>
          <w:sz w:val="22"/>
          <w:szCs w:val="22"/>
        </w:rPr>
        <w:t xml:space="preserve">za izbiro izvajalca za pripravo </w:t>
      </w:r>
      <w:r w:rsidR="004855F3">
        <w:rPr>
          <w:rFonts w:asciiTheme="minorHAnsi" w:hAnsiTheme="minorHAnsi" w:cstheme="minorHAnsi"/>
          <w:sz w:val="22"/>
          <w:szCs w:val="22"/>
        </w:rPr>
        <w:t>malic in kosil</w:t>
      </w:r>
      <w:r w:rsidR="00E72F0A">
        <w:rPr>
          <w:rFonts w:asciiTheme="minorHAnsi" w:hAnsiTheme="minorHAnsi" w:cstheme="minorHAnsi"/>
          <w:sz w:val="22"/>
          <w:szCs w:val="22"/>
        </w:rPr>
        <w:t xml:space="preserve"> za </w:t>
      </w:r>
      <w:r w:rsidR="00F321EE">
        <w:rPr>
          <w:rFonts w:asciiTheme="minorHAnsi" w:hAnsiTheme="minorHAnsi" w:cstheme="minorHAnsi"/>
          <w:sz w:val="22"/>
          <w:szCs w:val="22"/>
        </w:rPr>
        <w:t xml:space="preserve">otroke vrtca, </w:t>
      </w:r>
      <w:r w:rsidR="00E72F0A">
        <w:rPr>
          <w:rFonts w:asciiTheme="minorHAnsi" w:hAnsiTheme="minorHAnsi" w:cstheme="minorHAnsi"/>
          <w:sz w:val="22"/>
          <w:szCs w:val="22"/>
        </w:rPr>
        <w:t>učence in zaposlene na šoli</w:t>
      </w:r>
      <w:bookmarkEnd w:id="4"/>
      <w:r w:rsidR="00E72F0A">
        <w:rPr>
          <w:rFonts w:asciiTheme="minorHAnsi" w:hAnsiTheme="minorHAnsi" w:cstheme="minorHAnsi"/>
          <w:sz w:val="22"/>
          <w:szCs w:val="22"/>
        </w:rPr>
        <w:t>,</w:t>
      </w:r>
      <w:r w:rsidRPr="00DE5FA7">
        <w:rPr>
          <w:rFonts w:asciiTheme="minorHAnsi" w:hAnsiTheme="minorHAnsi" w:cstheme="minorHAnsi"/>
          <w:sz w:val="22"/>
          <w:szCs w:val="22"/>
        </w:rPr>
        <w:t xml:space="preserve"> ki se izvajajo skladno z določili Uredbe o zelenem javnem naročanju (Uradni list RS, št. 51/17). </w:t>
      </w:r>
    </w:p>
    <w:p w:rsidR="00685558" w:rsidRPr="00DE5FA7" w:rsidRDefault="00685558" w:rsidP="00685558">
      <w:pPr>
        <w:pStyle w:val="Telobesedila2"/>
        <w:spacing w:after="0" w:line="276" w:lineRule="auto"/>
        <w:jc w:val="both"/>
        <w:rPr>
          <w:rFonts w:asciiTheme="minorHAnsi" w:hAnsiTheme="minorHAnsi" w:cstheme="minorHAnsi"/>
          <w:sz w:val="22"/>
          <w:szCs w:val="22"/>
        </w:rPr>
      </w:pPr>
    </w:p>
    <w:p w:rsidR="00685558" w:rsidRPr="00DE5FA7" w:rsidRDefault="00685558" w:rsidP="00685558">
      <w:pPr>
        <w:pStyle w:val="Telobesedila2"/>
        <w:spacing w:after="0" w:line="276" w:lineRule="auto"/>
        <w:jc w:val="both"/>
        <w:rPr>
          <w:rFonts w:asciiTheme="minorHAnsi" w:hAnsiTheme="minorHAnsi" w:cstheme="minorHAnsi"/>
          <w:sz w:val="22"/>
          <w:szCs w:val="22"/>
        </w:rPr>
      </w:pPr>
      <w:r w:rsidRPr="00DE5FA7">
        <w:rPr>
          <w:rFonts w:asciiTheme="minorHAnsi" w:hAnsiTheme="minorHAnsi" w:cstheme="minorHAnsi"/>
          <w:sz w:val="22"/>
          <w:szCs w:val="22"/>
        </w:rPr>
        <w:t>Predmet naročila so Socialne in druge posebne storitve v skladu z 97. členom ZJN-3.</w:t>
      </w:r>
    </w:p>
    <w:p w:rsidR="00685558" w:rsidRPr="00DE5FA7" w:rsidRDefault="00685558" w:rsidP="00685558">
      <w:pPr>
        <w:pStyle w:val="Telobesedila2"/>
        <w:spacing w:after="0" w:line="276" w:lineRule="auto"/>
        <w:jc w:val="both"/>
        <w:rPr>
          <w:rFonts w:asciiTheme="minorHAnsi" w:hAnsiTheme="minorHAnsi" w:cstheme="minorHAnsi"/>
          <w:sz w:val="22"/>
          <w:szCs w:val="22"/>
        </w:rPr>
      </w:pPr>
    </w:p>
    <w:p w:rsidR="000718EC" w:rsidRPr="00DE5FA7" w:rsidRDefault="000718EC" w:rsidP="001F6A2E">
      <w:pPr>
        <w:spacing w:line="276" w:lineRule="auto"/>
        <w:jc w:val="both"/>
        <w:rPr>
          <w:rFonts w:asciiTheme="minorHAnsi" w:hAnsiTheme="minorHAnsi" w:cstheme="minorHAnsi"/>
          <w:sz w:val="22"/>
          <w:szCs w:val="22"/>
        </w:rPr>
      </w:pPr>
    </w:p>
    <w:p w:rsidR="00685558" w:rsidRPr="00DE5FA7" w:rsidRDefault="00685558" w:rsidP="001F6A2E">
      <w:pPr>
        <w:spacing w:line="276" w:lineRule="auto"/>
        <w:jc w:val="both"/>
        <w:rPr>
          <w:rFonts w:asciiTheme="minorHAnsi" w:hAnsiTheme="minorHAnsi" w:cstheme="minorHAnsi"/>
          <w:sz w:val="22"/>
        </w:rPr>
      </w:pPr>
      <w:r w:rsidRPr="00DE5FA7">
        <w:rPr>
          <w:rFonts w:asciiTheme="minorHAnsi" w:hAnsiTheme="minorHAnsi" w:cstheme="minorHAnsi"/>
          <w:sz w:val="22"/>
        </w:rPr>
        <w:t xml:space="preserve">Ponudnik mora ponuditi razpisano storitev v celoti, skladno z razpisno dokumentacijo in po opisu storitve in ponudbo izdelati v slovenskem jeziku. </w:t>
      </w:r>
    </w:p>
    <w:p w:rsidR="00685558" w:rsidRPr="00DE5FA7" w:rsidRDefault="00685558" w:rsidP="001F6A2E">
      <w:pPr>
        <w:spacing w:line="276" w:lineRule="auto"/>
        <w:jc w:val="both"/>
        <w:rPr>
          <w:rFonts w:asciiTheme="minorHAnsi" w:hAnsiTheme="minorHAnsi" w:cstheme="minorHAnsi"/>
          <w:sz w:val="22"/>
        </w:rPr>
      </w:pPr>
    </w:p>
    <w:p w:rsidR="00685558" w:rsidRPr="00DE5FA7" w:rsidRDefault="00685558" w:rsidP="001F6A2E">
      <w:pPr>
        <w:spacing w:line="276" w:lineRule="auto"/>
        <w:jc w:val="both"/>
        <w:rPr>
          <w:rFonts w:asciiTheme="minorHAnsi" w:hAnsiTheme="minorHAnsi" w:cstheme="minorHAnsi"/>
          <w:sz w:val="22"/>
        </w:rPr>
      </w:pPr>
      <w:r w:rsidRPr="00DE5FA7">
        <w:rPr>
          <w:rFonts w:asciiTheme="minorHAnsi" w:hAnsiTheme="minorHAnsi" w:cstheme="minorHAnsi"/>
          <w:sz w:val="22"/>
        </w:rPr>
        <w:t xml:space="preserve">Naročnik bo z izbranim ponudnikom – izvajalcem sklenil pogodbo za obdobje </w:t>
      </w:r>
      <w:r w:rsidR="008D06D1">
        <w:rPr>
          <w:rFonts w:asciiTheme="minorHAnsi" w:hAnsiTheme="minorHAnsi" w:cstheme="minorHAnsi"/>
          <w:sz w:val="22"/>
        </w:rPr>
        <w:t>štirih (4</w:t>
      </w:r>
      <w:r w:rsidRPr="00DE5FA7">
        <w:rPr>
          <w:rFonts w:asciiTheme="minorHAnsi" w:hAnsiTheme="minorHAnsi" w:cstheme="minorHAnsi"/>
          <w:sz w:val="22"/>
        </w:rPr>
        <w:t>) let</w:t>
      </w:r>
      <w:r w:rsidR="008D06D1">
        <w:rPr>
          <w:rFonts w:asciiTheme="minorHAnsi" w:hAnsiTheme="minorHAnsi" w:cstheme="minorHAnsi"/>
          <w:sz w:val="22"/>
        </w:rPr>
        <w:t>.</w:t>
      </w:r>
    </w:p>
    <w:p w:rsidR="00685558" w:rsidRPr="00DE5FA7" w:rsidRDefault="00685558" w:rsidP="001F6A2E">
      <w:pPr>
        <w:tabs>
          <w:tab w:val="left" w:pos="5520"/>
        </w:tabs>
        <w:spacing w:line="276" w:lineRule="auto"/>
        <w:jc w:val="both"/>
        <w:rPr>
          <w:rFonts w:asciiTheme="minorHAnsi" w:hAnsiTheme="minorHAnsi" w:cstheme="minorHAnsi"/>
          <w:sz w:val="22"/>
        </w:rPr>
      </w:pPr>
    </w:p>
    <w:p w:rsidR="00685558" w:rsidRPr="00DE5FA7" w:rsidRDefault="00685558" w:rsidP="001F6A2E">
      <w:pPr>
        <w:tabs>
          <w:tab w:val="left" w:pos="5520"/>
        </w:tabs>
        <w:spacing w:line="276" w:lineRule="auto"/>
        <w:jc w:val="both"/>
        <w:rPr>
          <w:rFonts w:asciiTheme="minorHAnsi" w:hAnsiTheme="minorHAnsi" w:cstheme="minorHAnsi"/>
          <w:b/>
          <w:sz w:val="22"/>
        </w:rPr>
      </w:pPr>
      <w:r w:rsidRPr="00DE5FA7">
        <w:rPr>
          <w:rFonts w:asciiTheme="minorHAnsi" w:hAnsiTheme="minorHAnsi" w:cstheme="minorHAnsi"/>
          <w:b/>
          <w:sz w:val="22"/>
        </w:rPr>
        <w:t>Naročnik bo po prejemu ponudb opravil natančno analizo ponudb, na osnovi katere bo v skladu z merili izbral najugodnejšega ponudnika (izvajalca).</w:t>
      </w:r>
    </w:p>
    <w:p w:rsidR="00BE728E" w:rsidRPr="00DE5FA7" w:rsidRDefault="00BE728E" w:rsidP="001F6A2E">
      <w:pPr>
        <w:spacing w:line="276" w:lineRule="auto"/>
        <w:jc w:val="both"/>
        <w:rPr>
          <w:rFonts w:asciiTheme="minorHAnsi" w:hAnsiTheme="minorHAnsi" w:cstheme="minorHAnsi"/>
          <w:sz w:val="22"/>
          <w:szCs w:val="22"/>
        </w:rPr>
      </w:pPr>
    </w:p>
    <w:p w:rsidR="00BE728E" w:rsidRPr="00DE5FA7" w:rsidRDefault="00BE728E" w:rsidP="001F6A2E">
      <w:pPr>
        <w:spacing w:line="276" w:lineRule="auto"/>
        <w:jc w:val="both"/>
        <w:rPr>
          <w:rFonts w:asciiTheme="minorHAnsi" w:hAnsiTheme="minorHAnsi" w:cstheme="minorHAnsi"/>
          <w:sz w:val="22"/>
          <w:szCs w:val="22"/>
        </w:rPr>
      </w:pPr>
    </w:p>
    <w:p w:rsidR="006251E6" w:rsidRPr="00DE5FA7" w:rsidRDefault="006251E6" w:rsidP="001F6A2E">
      <w:pPr>
        <w:pStyle w:val="Telobesedila"/>
        <w:spacing w:after="0" w:line="276" w:lineRule="auto"/>
        <w:rPr>
          <w:rFonts w:asciiTheme="minorHAnsi" w:hAnsiTheme="minorHAnsi" w:cstheme="minorHAnsi"/>
          <w:sz w:val="22"/>
        </w:rPr>
      </w:pPr>
      <w:r w:rsidRPr="00DE5FA7">
        <w:rPr>
          <w:rFonts w:asciiTheme="minorHAnsi" w:hAnsiTheme="minorHAnsi" w:cstheme="minorHAnsi"/>
          <w:sz w:val="22"/>
        </w:rPr>
        <w:t xml:space="preserve">Pred potekom roka za oddajo ponudb lahko naročnik dopolni razpisno dokumentacijo. Vsaka taka dopolnitev bo sestavni del razpisne dokumentacije in bo posredovana po e-pošti na naslov potencialnega ponudnika. </w:t>
      </w:r>
    </w:p>
    <w:p w:rsidR="006251E6" w:rsidRPr="00DE5FA7" w:rsidRDefault="006251E6" w:rsidP="006251E6">
      <w:pPr>
        <w:pStyle w:val="Telobesedila"/>
        <w:spacing w:after="0" w:line="276" w:lineRule="auto"/>
        <w:rPr>
          <w:rFonts w:asciiTheme="minorHAnsi" w:hAnsiTheme="minorHAnsi" w:cstheme="minorHAnsi"/>
          <w:sz w:val="22"/>
        </w:rPr>
      </w:pPr>
    </w:p>
    <w:p w:rsidR="006251E6" w:rsidRPr="00DE5FA7" w:rsidRDefault="006251E6" w:rsidP="006251E6">
      <w:pPr>
        <w:pStyle w:val="Telobesedila"/>
        <w:spacing w:after="0" w:line="276" w:lineRule="auto"/>
        <w:rPr>
          <w:rFonts w:asciiTheme="minorHAnsi" w:hAnsiTheme="minorHAnsi" w:cstheme="minorHAnsi"/>
          <w:sz w:val="22"/>
        </w:rPr>
      </w:pPr>
      <w:r w:rsidRPr="00DE5FA7">
        <w:rPr>
          <w:rFonts w:asciiTheme="minorHAnsi" w:hAnsiTheme="minorHAnsi" w:cstheme="minorHAnsi"/>
          <w:sz w:val="22"/>
        </w:rPr>
        <w:t xml:space="preserve">Dodatna pojasnila o vsebini razpisne dokumentacije sme ponudnik zahtevati preko e-pošte na naslov kontaktne osebe naročnika. </w:t>
      </w:r>
    </w:p>
    <w:p w:rsidR="00BE728E" w:rsidRPr="00DE5FA7" w:rsidRDefault="00BE728E" w:rsidP="005D1530">
      <w:pPr>
        <w:spacing w:line="276" w:lineRule="auto"/>
        <w:jc w:val="both"/>
        <w:rPr>
          <w:rFonts w:asciiTheme="minorHAnsi" w:hAnsiTheme="minorHAnsi" w:cstheme="minorHAnsi"/>
          <w:sz w:val="22"/>
          <w:szCs w:val="22"/>
          <w:lang w:val="x-none"/>
        </w:rPr>
      </w:pPr>
    </w:p>
    <w:p w:rsidR="005D1530" w:rsidRPr="00DE5FA7" w:rsidRDefault="005D1530" w:rsidP="001F6A2E">
      <w:pPr>
        <w:pStyle w:val="Telobesedila"/>
        <w:tabs>
          <w:tab w:val="left" w:pos="567"/>
        </w:tabs>
        <w:spacing w:after="0" w:line="276" w:lineRule="auto"/>
        <w:rPr>
          <w:rFonts w:asciiTheme="minorHAnsi" w:hAnsiTheme="minorHAnsi" w:cstheme="minorHAnsi"/>
          <w:sz w:val="22"/>
          <w:lang w:val="sl-SI"/>
        </w:rPr>
      </w:pPr>
      <w:r w:rsidRPr="00DE5FA7">
        <w:rPr>
          <w:rFonts w:asciiTheme="minorHAnsi" w:hAnsiTheme="minorHAnsi" w:cstheme="minorHAnsi"/>
          <w:sz w:val="22"/>
          <w:lang w:val="sl-SI"/>
        </w:rPr>
        <w:t xml:space="preserve">Ponudnik nosi vse stroške, povezano s pripravo in predložitvijo svoje ponudbe. Z oddajo ponudbe se ponudnik strinja z vsemi pogoji javnega naročila, ki izhajajo iz te razpisne dokumentacije. </w:t>
      </w:r>
    </w:p>
    <w:p w:rsidR="00E8519C" w:rsidRPr="00DE5FA7" w:rsidRDefault="00E8519C" w:rsidP="00FB10F1">
      <w:pPr>
        <w:rPr>
          <w:rFonts w:asciiTheme="minorHAnsi" w:hAnsiTheme="minorHAnsi" w:cstheme="minorHAnsi"/>
          <w:lang w:eastAsia="x-none"/>
        </w:rPr>
      </w:pPr>
    </w:p>
    <w:p w:rsidR="001F6A2E" w:rsidRPr="00DE5FA7" w:rsidRDefault="001F6A2E" w:rsidP="001F6A2E">
      <w:pPr>
        <w:rPr>
          <w:rFonts w:asciiTheme="minorHAnsi" w:hAnsiTheme="minorHAnsi" w:cstheme="minorHAnsi"/>
          <w:lang w:eastAsia="x-none"/>
        </w:rPr>
      </w:pPr>
    </w:p>
    <w:p w:rsidR="00D52812" w:rsidRPr="00DE5FA7" w:rsidRDefault="00E8519C" w:rsidP="0029436F">
      <w:pPr>
        <w:pStyle w:val="Naslov1"/>
        <w:numPr>
          <w:ilvl w:val="0"/>
          <w:numId w:val="0"/>
        </w:numPr>
        <w:spacing w:line="276" w:lineRule="auto"/>
        <w:rPr>
          <w:rFonts w:asciiTheme="minorHAnsi" w:hAnsiTheme="minorHAnsi" w:cstheme="minorHAnsi"/>
          <w:sz w:val="22"/>
          <w:szCs w:val="22"/>
          <w:lang w:val="sl-SI"/>
        </w:rPr>
      </w:pPr>
      <w:r w:rsidRPr="00DE5FA7">
        <w:rPr>
          <w:rFonts w:asciiTheme="minorHAnsi" w:hAnsiTheme="minorHAnsi" w:cstheme="minorHAnsi"/>
          <w:sz w:val="22"/>
          <w:szCs w:val="22"/>
          <w:lang w:val="sl-SI"/>
        </w:rPr>
        <w:t xml:space="preserve">2.2 </w:t>
      </w:r>
      <w:r w:rsidR="00D52812" w:rsidRPr="00DE5FA7">
        <w:rPr>
          <w:rFonts w:asciiTheme="minorHAnsi" w:hAnsiTheme="minorHAnsi" w:cstheme="minorHAnsi"/>
          <w:sz w:val="22"/>
          <w:szCs w:val="22"/>
          <w:lang w:val="sl-SI"/>
        </w:rPr>
        <w:t>Finančna zavarovanja</w:t>
      </w:r>
    </w:p>
    <w:p w:rsidR="00D52812" w:rsidRPr="00DE5FA7" w:rsidRDefault="00D52812" w:rsidP="0029436F">
      <w:pPr>
        <w:pStyle w:val="Naslov1"/>
        <w:numPr>
          <w:ilvl w:val="0"/>
          <w:numId w:val="0"/>
        </w:numPr>
        <w:spacing w:line="276" w:lineRule="auto"/>
        <w:rPr>
          <w:rFonts w:asciiTheme="minorHAnsi" w:hAnsiTheme="minorHAnsi" w:cstheme="minorHAnsi"/>
          <w:sz w:val="22"/>
          <w:szCs w:val="22"/>
          <w:lang w:val="sl-SI"/>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1"/>
        <w:gridCol w:w="2268"/>
        <w:gridCol w:w="1939"/>
        <w:gridCol w:w="1907"/>
      </w:tblGrid>
      <w:tr w:rsidR="00D52812" w:rsidRPr="00DE5FA7" w:rsidTr="0085654C">
        <w:trPr>
          <w:trHeight w:val="680"/>
        </w:trPr>
        <w:tc>
          <w:tcPr>
            <w:tcW w:w="2591" w:type="dxa"/>
            <w:shd w:val="clear" w:color="auto" w:fill="DEEAF6" w:themeFill="accent1" w:themeFillTint="33"/>
            <w:vAlign w:val="center"/>
          </w:tcPr>
          <w:p w:rsidR="00D52812" w:rsidRPr="00DE5FA7" w:rsidRDefault="00D52812" w:rsidP="00435FEB">
            <w:pPr>
              <w:pStyle w:val="Naslov1"/>
              <w:numPr>
                <w:ilvl w:val="0"/>
                <w:numId w:val="0"/>
              </w:numPr>
              <w:spacing w:line="276" w:lineRule="auto"/>
              <w:jc w:val="center"/>
              <w:rPr>
                <w:rFonts w:asciiTheme="minorHAnsi" w:hAnsiTheme="minorHAnsi" w:cstheme="minorHAnsi"/>
                <w:sz w:val="22"/>
                <w:szCs w:val="22"/>
                <w:lang w:val="sl-SI"/>
              </w:rPr>
            </w:pPr>
          </w:p>
        </w:tc>
        <w:tc>
          <w:tcPr>
            <w:tcW w:w="2268" w:type="dxa"/>
            <w:shd w:val="clear" w:color="auto" w:fill="DEEAF6" w:themeFill="accent1" w:themeFillTint="33"/>
            <w:vAlign w:val="center"/>
          </w:tcPr>
          <w:p w:rsidR="00D52812" w:rsidRPr="00DE5FA7" w:rsidRDefault="00D52812" w:rsidP="00435FEB">
            <w:pPr>
              <w:pStyle w:val="Naslov1"/>
              <w:numPr>
                <w:ilvl w:val="0"/>
                <w:numId w:val="0"/>
              </w:numPr>
              <w:spacing w:line="276" w:lineRule="auto"/>
              <w:jc w:val="center"/>
              <w:rPr>
                <w:rFonts w:asciiTheme="minorHAnsi" w:hAnsiTheme="minorHAnsi" w:cstheme="minorHAnsi"/>
                <w:sz w:val="22"/>
                <w:szCs w:val="22"/>
              </w:rPr>
            </w:pPr>
            <w:r w:rsidRPr="00DE5FA7">
              <w:rPr>
                <w:rFonts w:asciiTheme="minorHAnsi" w:hAnsiTheme="minorHAnsi" w:cstheme="minorHAnsi"/>
                <w:sz w:val="22"/>
                <w:szCs w:val="22"/>
                <w:lang w:val="sl-SI"/>
              </w:rPr>
              <w:t>Vrsta zavarovanja</w:t>
            </w:r>
          </w:p>
        </w:tc>
        <w:tc>
          <w:tcPr>
            <w:tcW w:w="1939" w:type="dxa"/>
            <w:shd w:val="clear" w:color="auto" w:fill="DEEAF6" w:themeFill="accent1" w:themeFillTint="33"/>
            <w:vAlign w:val="center"/>
          </w:tcPr>
          <w:p w:rsidR="00D52812" w:rsidRPr="00DE5FA7" w:rsidRDefault="00D52812" w:rsidP="00435FEB">
            <w:pPr>
              <w:pStyle w:val="Naslov1"/>
              <w:numPr>
                <w:ilvl w:val="0"/>
                <w:numId w:val="0"/>
              </w:numPr>
              <w:spacing w:line="276" w:lineRule="auto"/>
              <w:jc w:val="center"/>
              <w:rPr>
                <w:rFonts w:asciiTheme="minorHAnsi" w:hAnsiTheme="minorHAnsi" w:cstheme="minorHAnsi"/>
                <w:sz w:val="22"/>
                <w:szCs w:val="22"/>
                <w:lang w:val="sl-SI"/>
              </w:rPr>
            </w:pPr>
            <w:r w:rsidRPr="00DE5FA7">
              <w:rPr>
                <w:rFonts w:asciiTheme="minorHAnsi" w:hAnsiTheme="minorHAnsi" w:cstheme="minorHAnsi"/>
                <w:sz w:val="22"/>
                <w:szCs w:val="22"/>
                <w:lang w:val="sl-SI"/>
              </w:rPr>
              <w:t>Znesek</w:t>
            </w:r>
          </w:p>
        </w:tc>
        <w:tc>
          <w:tcPr>
            <w:tcW w:w="1907" w:type="dxa"/>
            <w:shd w:val="clear" w:color="auto" w:fill="DEEAF6" w:themeFill="accent1" w:themeFillTint="33"/>
            <w:vAlign w:val="center"/>
          </w:tcPr>
          <w:p w:rsidR="00D52812" w:rsidRPr="00DE5FA7" w:rsidRDefault="00D52812" w:rsidP="00435FEB">
            <w:pPr>
              <w:pStyle w:val="Naslov1"/>
              <w:numPr>
                <w:ilvl w:val="0"/>
                <w:numId w:val="0"/>
              </w:numPr>
              <w:spacing w:line="276" w:lineRule="auto"/>
              <w:jc w:val="center"/>
              <w:rPr>
                <w:rFonts w:asciiTheme="minorHAnsi" w:hAnsiTheme="minorHAnsi" w:cstheme="minorHAnsi"/>
                <w:sz w:val="22"/>
                <w:szCs w:val="22"/>
                <w:lang w:val="sl-SI"/>
              </w:rPr>
            </w:pPr>
            <w:r w:rsidRPr="00DE5FA7">
              <w:rPr>
                <w:rFonts w:asciiTheme="minorHAnsi" w:hAnsiTheme="minorHAnsi" w:cstheme="minorHAnsi"/>
                <w:sz w:val="22"/>
                <w:szCs w:val="22"/>
                <w:lang w:val="sl-SI"/>
              </w:rPr>
              <w:t>Veljavnost</w:t>
            </w:r>
          </w:p>
        </w:tc>
      </w:tr>
      <w:tr w:rsidR="00D52812" w:rsidRPr="00DE5FA7" w:rsidTr="0085654C">
        <w:trPr>
          <w:trHeight w:val="680"/>
        </w:trPr>
        <w:tc>
          <w:tcPr>
            <w:tcW w:w="2591" w:type="dxa"/>
            <w:shd w:val="clear" w:color="auto" w:fill="DEEAF6" w:themeFill="accent1" w:themeFillTint="33"/>
            <w:vAlign w:val="center"/>
          </w:tcPr>
          <w:p w:rsidR="00D52812" w:rsidRPr="00DE5FA7" w:rsidRDefault="00D52812" w:rsidP="00435FEB">
            <w:pPr>
              <w:pStyle w:val="Naslov1"/>
              <w:numPr>
                <w:ilvl w:val="0"/>
                <w:numId w:val="0"/>
              </w:numPr>
              <w:spacing w:line="276" w:lineRule="auto"/>
              <w:rPr>
                <w:rFonts w:asciiTheme="minorHAnsi" w:hAnsiTheme="minorHAnsi" w:cstheme="minorHAnsi"/>
                <w:sz w:val="22"/>
                <w:szCs w:val="22"/>
              </w:rPr>
            </w:pPr>
            <w:r w:rsidRPr="00DE5FA7">
              <w:rPr>
                <w:rFonts w:asciiTheme="minorHAnsi" w:hAnsiTheme="minorHAnsi" w:cstheme="minorHAnsi"/>
                <w:sz w:val="22"/>
                <w:szCs w:val="22"/>
                <w:lang w:val="sl-SI"/>
              </w:rPr>
              <w:t>Resnost ponudbe</w:t>
            </w:r>
            <w:r w:rsidR="00435FEB" w:rsidRPr="00DE5FA7">
              <w:rPr>
                <w:rFonts w:asciiTheme="minorHAnsi" w:hAnsiTheme="minorHAnsi" w:cstheme="minorHAnsi"/>
                <w:sz w:val="22"/>
                <w:szCs w:val="22"/>
                <w:lang w:val="sl-SI"/>
              </w:rPr>
              <w:t>:</w:t>
            </w:r>
          </w:p>
        </w:tc>
        <w:tc>
          <w:tcPr>
            <w:tcW w:w="2268" w:type="dxa"/>
            <w:shd w:val="clear" w:color="auto" w:fill="auto"/>
            <w:vAlign w:val="center"/>
          </w:tcPr>
          <w:p w:rsidR="00D52812" w:rsidRPr="00DE5FA7" w:rsidRDefault="00E8519C" w:rsidP="0029436F">
            <w:pPr>
              <w:spacing w:line="276" w:lineRule="auto"/>
              <w:jc w:val="center"/>
              <w:rPr>
                <w:rFonts w:asciiTheme="minorHAnsi" w:hAnsiTheme="minorHAnsi" w:cstheme="minorHAnsi"/>
                <w:sz w:val="22"/>
                <w:szCs w:val="22"/>
                <w:lang w:eastAsia="x-none"/>
              </w:rPr>
            </w:pPr>
            <w:r w:rsidRPr="00DE5FA7">
              <w:rPr>
                <w:rFonts w:asciiTheme="minorHAnsi" w:hAnsiTheme="minorHAnsi" w:cstheme="minorHAnsi"/>
                <w:sz w:val="22"/>
                <w:szCs w:val="22"/>
                <w:lang w:eastAsia="x-none"/>
              </w:rPr>
              <w:t>X</w:t>
            </w:r>
          </w:p>
        </w:tc>
        <w:tc>
          <w:tcPr>
            <w:tcW w:w="1939" w:type="dxa"/>
            <w:vAlign w:val="center"/>
          </w:tcPr>
          <w:p w:rsidR="00D52812" w:rsidRPr="00DE5FA7" w:rsidRDefault="00E8519C" w:rsidP="001E453B">
            <w:pPr>
              <w:pStyle w:val="Naslov1"/>
              <w:numPr>
                <w:ilvl w:val="0"/>
                <w:numId w:val="0"/>
              </w:numPr>
              <w:spacing w:line="276" w:lineRule="auto"/>
              <w:jc w:val="center"/>
              <w:rPr>
                <w:rFonts w:asciiTheme="minorHAnsi" w:hAnsiTheme="minorHAnsi" w:cstheme="minorHAnsi"/>
                <w:b w:val="0"/>
                <w:sz w:val="22"/>
                <w:szCs w:val="22"/>
                <w:lang w:val="sl-SI"/>
              </w:rPr>
            </w:pPr>
            <w:r w:rsidRPr="00DE5FA7">
              <w:rPr>
                <w:rFonts w:asciiTheme="minorHAnsi" w:hAnsiTheme="minorHAnsi" w:cstheme="minorHAnsi"/>
                <w:b w:val="0"/>
                <w:sz w:val="22"/>
                <w:szCs w:val="22"/>
                <w:lang w:val="sl-SI"/>
              </w:rPr>
              <w:t>X</w:t>
            </w:r>
          </w:p>
        </w:tc>
        <w:tc>
          <w:tcPr>
            <w:tcW w:w="1907" w:type="dxa"/>
            <w:shd w:val="clear" w:color="auto" w:fill="auto"/>
            <w:vAlign w:val="center"/>
          </w:tcPr>
          <w:p w:rsidR="00D52812" w:rsidRPr="00DE5FA7" w:rsidRDefault="00E8519C" w:rsidP="00EA1535">
            <w:pPr>
              <w:pStyle w:val="Naslov1"/>
              <w:numPr>
                <w:ilvl w:val="0"/>
                <w:numId w:val="0"/>
              </w:numPr>
              <w:spacing w:line="276" w:lineRule="auto"/>
              <w:jc w:val="center"/>
              <w:rPr>
                <w:rFonts w:asciiTheme="minorHAnsi" w:hAnsiTheme="minorHAnsi" w:cstheme="minorHAnsi"/>
                <w:b w:val="0"/>
                <w:sz w:val="22"/>
                <w:szCs w:val="22"/>
                <w:lang w:val="sl-SI"/>
              </w:rPr>
            </w:pPr>
            <w:r w:rsidRPr="00DE5FA7">
              <w:rPr>
                <w:rFonts w:asciiTheme="minorHAnsi" w:hAnsiTheme="minorHAnsi" w:cstheme="minorHAnsi"/>
                <w:b w:val="0"/>
                <w:sz w:val="22"/>
                <w:szCs w:val="22"/>
                <w:lang w:val="sl-SI"/>
              </w:rPr>
              <w:t>X</w:t>
            </w:r>
          </w:p>
        </w:tc>
      </w:tr>
      <w:tr w:rsidR="00D52812" w:rsidRPr="00DE5FA7" w:rsidTr="0085654C">
        <w:trPr>
          <w:trHeight w:val="680"/>
        </w:trPr>
        <w:tc>
          <w:tcPr>
            <w:tcW w:w="2591" w:type="dxa"/>
            <w:shd w:val="clear" w:color="auto" w:fill="DEEAF6" w:themeFill="accent1" w:themeFillTint="33"/>
            <w:vAlign w:val="center"/>
          </w:tcPr>
          <w:p w:rsidR="00D52812" w:rsidRPr="00DE5FA7" w:rsidRDefault="00D52812" w:rsidP="00435FEB">
            <w:pPr>
              <w:pStyle w:val="Naslov1"/>
              <w:numPr>
                <w:ilvl w:val="0"/>
                <w:numId w:val="0"/>
              </w:numPr>
              <w:spacing w:line="276" w:lineRule="auto"/>
              <w:rPr>
                <w:rFonts w:asciiTheme="minorHAnsi" w:hAnsiTheme="minorHAnsi" w:cstheme="minorHAnsi"/>
                <w:sz w:val="22"/>
                <w:szCs w:val="22"/>
              </w:rPr>
            </w:pPr>
            <w:r w:rsidRPr="00DE5FA7">
              <w:rPr>
                <w:rFonts w:asciiTheme="minorHAnsi" w:hAnsiTheme="minorHAnsi" w:cstheme="minorHAnsi"/>
                <w:sz w:val="22"/>
                <w:szCs w:val="22"/>
                <w:lang w:val="sl-SI"/>
              </w:rPr>
              <w:t>Dobra izvedba pogodbenih obveznosti</w:t>
            </w:r>
            <w:r w:rsidR="00435FEB" w:rsidRPr="00DE5FA7">
              <w:rPr>
                <w:rFonts w:asciiTheme="minorHAnsi" w:hAnsiTheme="minorHAnsi" w:cstheme="minorHAnsi"/>
                <w:sz w:val="22"/>
                <w:szCs w:val="22"/>
                <w:lang w:val="sl-SI"/>
              </w:rPr>
              <w:t>:</w:t>
            </w:r>
          </w:p>
        </w:tc>
        <w:tc>
          <w:tcPr>
            <w:tcW w:w="2268" w:type="dxa"/>
            <w:shd w:val="clear" w:color="auto" w:fill="auto"/>
            <w:vAlign w:val="center"/>
          </w:tcPr>
          <w:p w:rsidR="00D52812" w:rsidRPr="00DE5FA7" w:rsidRDefault="00E8519C" w:rsidP="00205FA1">
            <w:pPr>
              <w:pStyle w:val="Naslov1"/>
              <w:numPr>
                <w:ilvl w:val="0"/>
                <w:numId w:val="0"/>
              </w:numPr>
              <w:spacing w:line="276" w:lineRule="auto"/>
              <w:jc w:val="center"/>
              <w:rPr>
                <w:rFonts w:asciiTheme="minorHAnsi" w:hAnsiTheme="minorHAnsi" w:cstheme="minorHAnsi"/>
                <w:b w:val="0"/>
                <w:sz w:val="22"/>
                <w:szCs w:val="22"/>
                <w:lang w:val="sl-SI"/>
              </w:rPr>
            </w:pPr>
            <w:r w:rsidRPr="00DE5FA7">
              <w:rPr>
                <w:rFonts w:asciiTheme="minorHAnsi" w:hAnsiTheme="minorHAnsi" w:cstheme="minorHAnsi"/>
                <w:b w:val="0"/>
                <w:sz w:val="22"/>
                <w:szCs w:val="22"/>
              </w:rPr>
              <w:t>Bianco menica z menično izjavo</w:t>
            </w:r>
          </w:p>
        </w:tc>
        <w:tc>
          <w:tcPr>
            <w:tcW w:w="1939" w:type="dxa"/>
            <w:vAlign w:val="center"/>
          </w:tcPr>
          <w:p w:rsidR="00D52812" w:rsidRPr="00DE5FA7" w:rsidRDefault="006D42B9" w:rsidP="001E453B">
            <w:pPr>
              <w:pStyle w:val="Naslov1"/>
              <w:numPr>
                <w:ilvl w:val="0"/>
                <w:numId w:val="0"/>
              </w:numPr>
              <w:spacing w:line="276" w:lineRule="auto"/>
              <w:jc w:val="center"/>
              <w:rPr>
                <w:rFonts w:asciiTheme="minorHAnsi" w:hAnsiTheme="minorHAnsi" w:cstheme="minorHAnsi"/>
                <w:b w:val="0"/>
                <w:sz w:val="22"/>
                <w:szCs w:val="22"/>
                <w:lang w:val="sl-SI"/>
              </w:rPr>
            </w:pPr>
            <w:r>
              <w:rPr>
                <w:rFonts w:asciiTheme="minorHAnsi" w:hAnsiTheme="minorHAnsi" w:cstheme="minorHAnsi"/>
                <w:b w:val="0"/>
                <w:sz w:val="22"/>
                <w:szCs w:val="22"/>
                <w:lang w:val="sl-SI"/>
              </w:rPr>
              <w:t>5</w:t>
            </w:r>
            <w:r w:rsidR="00E8519C" w:rsidRPr="004855F3">
              <w:rPr>
                <w:rFonts w:asciiTheme="minorHAnsi" w:hAnsiTheme="minorHAnsi" w:cstheme="minorHAnsi"/>
                <w:b w:val="0"/>
                <w:sz w:val="22"/>
                <w:szCs w:val="22"/>
                <w:lang w:val="sl-SI"/>
              </w:rPr>
              <w:t>.000,00</w:t>
            </w:r>
            <w:r w:rsidR="00E8519C" w:rsidRPr="00DE5FA7">
              <w:rPr>
                <w:rFonts w:asciiTheme="minorHAnsi" w:hAnsiTheme="minorHAnsi" w:cstheme="minorHAnsi"/>
                <w:b w:val="0"/>
                <w:sz w:val="22"/>
                <w:szCs w:val="22"/>
                <w:lang w:val="sl-SI"/>
              </w:rPr>
              <w:t xml:space="preserve"> EUR</w:t>
            </w:r>
          </w:p>
        </w:tc>
        <w:tc>
          <w:tcPr>
            <w:tcW w:w="1907" w:type="dxa"/>
            <w:shd w:val="clear" w:color="auto" w:fill="auto"/>
            <w:vAlign w:val="center"/>
          </w:tcPr>
          <w:p w:rsidR="00D52812" w:rsidRPr="00DE5FA7" w:rsidRDefault="00D52812" w:rsidP="00E8519C">
            <w:pPr>
              <w:pStyle w:val="Naslov1"/>
              <w:numPr>
                <w:ilvl w:val="0"/>
                <w:numId w:val="0"/>
              </w:numPr>
              <w:spacing w:line="276" w:lineRule="auto"/>
              <w:jc w:val="center"/>
              <w:rPr>
                <w:rFonts w:asciiTheme="minorHAnsi" w:hAnsiTheme="minorHAnsi" w:cstheme="minorHAnsi"/>
                <w:b w:val="0"/>
                <w:sz w:val="22"/>
                <w:szCs w:val="22"/>
                <w:lang w:val="sl-SI"/>
              </w:rPr>
            </w:pPr>
            <w:r w:rsidRPr="00DE5FA7">
              <w:rPr>
                <w:rFonts w:asciiTheme="minorHAnsi" w:hAnsiTheme="minorHAnsi" w:cstheme="minorHAnsi"/>
                <w:b w:val="0"/>
                <w:sz w:val="22"/>
                <w:szCs w:val="22"/>
                <w:lang w:val="sl-SI"/>
              </w:rPr>
              <w:t xml:space="preserve">Še </w:t>
            </w:r>
            <w:r w:rsidR="00E8519C" w:rsidRPr="00DE5FA7">
              <w:rPr>
                <w:rFonts w:asciiTheme="minorHAnsi" w:hAnsiTheme="minorHAnsi" w:cstheme="minorHAnsi"/>
                <w:b w:val="0"/>
                <w:sz w:val="22"/>
                <w:szCs w:val="22"/>
                <w:lang w:val="sl-SI"/>
              </w:rPr>
              <w:t>3</w:t>
            </w:r>
            <w:r w:rsidRPr="00DE5FA7">
              <w:rPr>
                <w:rFonts w:asciiTheme="minorHAnsi" w:hAnsiTheme="minorHAnsi" w:cstheme="minorHAnsi"/>
                <w:b w:val="0"/>
                <w:sz w:val="22"/>
                <w:szCs w:val="22"/>
                <w:lang w:val="sl-SI"/>
              </w:rPr>
              <w:t>0 dni po zaključku storitve</w:t>
            </w:r>
          </w:p>
        </w:tc>
      </w:tr>
    </w:tbl>
    <w:p w:rsidR="00D52812" w:rsidRPr="00DE5FA7" w:rsidRDefault="00D52812" w:rsidP="0029436F">
      <w:pPr>
        <w:pStyle w:val="Naslov1"/>
        <w:numPr>
          <w:ilvl w:val="0"/>
          <w:numId w:val="0"/>
        </w:numPr>
        <w:spacing w:line="276" w:lineRule="auto"/>
        <w:rPr>
          <w:rFonts w:asciiTheme="minorHAnsi" w:hAnsiTheme="minorHAnsi" w:cstheme="minorHAnsi"/>
          <w:sz w:val="22"/>
          <w:szCs w:val="22"/>
          <w:lang w:val="sl-SI"/>
        </w:rPr>
      </w:pPr>
    </w:p>
    <w:p w:rsidR="00D52812" w:rsidRPr="00DE5FA7" w:rsidRDefault="00D52812" w:rsidP="00205FA1">
      <w:pPr>
        <w:pStyle w:val="Naslov1"/>
        <w:numPr>
          <w:ilvl w:val="0"/>
          <w:numId w:val="0"/>
        </w:numPr>
        <w:spacing w:line="276" w:lineRule="auto"/>
        <w:jc w:val="both"/>
        <w:rPr>
          <w:rFonts w:asciiTheme="minorHAnsi" w:hAnsiTheme="minorHAnsi" w:cstheme="minorHAnsi"/>
          <w:sz w:val="22"/>
          <w:szCs w:val="22"/>
          <w:lang w:val="sl-SI"/>
        </w:rPr>
      </w:pPr>
    </w:p>
    <w:p w:rsidR="00205FA1" w:rsidRPr="00DE5FA7" w:rsidRDefault="00836FB6" w:rsidP="00205FA1">
      <w:pPr>
        <w:spacing w:line="276" w:lineRule="auto"/>
        <w:jc w:val="both"/>
        <w:rPr>
          <w:rFonts w:asciiTheme="minorHAnsi" w:hAnsiTheme="minorHAnsi" w:cstheme="minorHAnsi"/>
          <w:sz w:val="22"/>
          <w:szCs w:val="22"/>
          <w:lang w:eastAsia="x-none"/>
        </w:rPr>
      </w:pPr>
      <w:r w:rsidRPr="00DE5FA7">
        <w:rPr>
          <w:rFonts w:asciiTheme="minorHAnsi" w:hAnsiTheme="minorHAnsi" w:cstheme="minorHAnsi"/>
          <w:sz w:val="22"/>
          <w:szCs w:val="22"/>
          <w:lang w:eastAsia="x-none"/>
        </w:rPr>
        <w:t>Izbran p</w:t>
      </w:r>
      <w:r w:rsidR="00205FA1" w:rsidRPr="00DE5FA7">
        <w:rPr>
          <w:rFonts w:asciiTheme="minorHAnsi" w:hAnsiTheme="minorHAnsi" w:cstheme="minorHAnsi"/>
          <w:sz w:val="22"/>
          <w:szCs w:val="22"/>
          <w:lang w:eastAsia="x-none"/>
        </w:rPr>
        <w:t xml:space="preserve">onudnik mora kot jamstvo za dobro izvedbo pogodbenih obveznosti naročniku izročiti finančno zavarovanje z oznako »brez protesta« in na prvi poziv v višini </w:t>
      </w:r>
      <w:r w:rsidR="00E8519C" w:rsidRPr="00DE5FA7">
        <w:rPr>
          <w:rFonts w:asciiTheme="minorHAnsi" w:hAnsiTheme="minorHAnsi" w:cstheme="minorHAnsi"/>
          <w:sz w:val="22"/>
          <w:szCs w:val="22"/>
          <w:lang w:eastAsia="x-none"/>
        </w:rPr>
        <w:t>10.000,00 EUR</w:t>
      </w:r>
      <w:r w:rsidR="00205FA1" w:rsidRPr="00DE5FA7">
        <w:rPr>
          <w:rFonts w:asciiTheme="minorHAnsi" w:hAnsiTheme="minorHAnsi" w:cstheme="minorHAnsi"/>
          <w:sz w:val="22"/>
          <w:szCs w:val="22"/>
          <w:lang w:eastAsia="x-none"/>
        </w:rPr>
        <w:t xml:space="preserve"> in jo predložil k pogodbi, če bo izbran kot izvajalec.</w:t>
      </w:r>
    </w:p>
    <w:p w:rsidR="00947142" w:rsidRPr="00DE5FA7" w:rsidRDefault="00947142" w:rsidP="00947142">
      <w:pPr>
        <w:spacing w:line="276" w:lineRule="auto"/>
        <w:jc w:val="both"/>
        <w:rPr>
          <w:rFonts w:asciiTheme="minorHAnsi" w:hAnsiTheme="minorHAnsi" w:cstheme="minorHAnsi"/>
          <w:sz w:val="22"/>
          <w:szCs w:val="22"/>
          <w:lang w:eastAsia="x-none"/>
        </w:rPr>
      </w:pPr>
    </w:p>
    <w:p w:rsidR="00D52812" w:rsidRPr="00DE5FA7" w:rsidRDefault="00947142" w:rsidP="00947142">
      <w:pPr>
        <w:spacing w:line="276" w:lineRule="auto"/>
        <w:jc w:val="both"/>
        <w:rPr>
          <w:rFonts w:asciiTheme="minorHAnsi" w:hAnsiTheme="minorHAnsi" w:cstheme="minorHAnsi"/>
          <w:sz w:val="22"/>
          <w:szCs w:val="22"/>
          <w:lang w:eastAsia="x-none"/>
        </w:rPr>
      </w:pPr>
      <w:r w:rsidRPr="00DE5FA7">
        <w:rPr>
          <w:rFonts w:asciiTheme="minorHAnsi" w:hAnsiTheme="minorHAnsi" w:cstheme="minorHAnsi"/>
          <w:sz w:val="22"/>
          <w:szCs w:val="22"/>
          <w:lang w:eastAsia="x-none"/>
        </w:rPr>
        <w:lastRenderedPageBreak/>
        <w:t>Finančno zavarovanje za dobro izvedbo pogodbenih obveznosti bo moralo biti izdano brezpogojno ter plačljivo na prvi poziv.</w:t>
      </w:r>
    </w:p>
    <w:p w:rsidR="00D52812" w:rsidRPr="00DE5FA7" w:rsidRDefault="00D52812" w:rsidP="0029436F">
      <w:pPr>
        <w:spacing w:line="276" w:lineRule="auto"/>
        <w:rPr>
          <w:rFonts w:asciiTheme="minorHAnsi" w:hAnsiTheme="minorHAnsi" w:cstheme="minorHAnsi"/>
          <w:sz w:val="22"/>
          <w:szCs w:val="22"/>
          <w:lang w:eastAsia="x-none"/>
        </w:rPr>
      </w:pPr>
    </w:p>
    <w:p w:rsidR="00E8519C" w:rsidRPr="00DE5FA7" w:rsidRDefault="00E8519C" w:rsidP="0029436F">
      <w:pPr>
        <w:spacing w:line="276" w:lineRule="auto"/>
        <w:rPr>
          <w:rFonts w:asciiTheme="minorHAnsi" w:hAnsiTheme="minorHAnsi" w:cstheme="minorHAnsi"/>
          <w:sz w:val="22"/>
          <w:szCs w:val="22"/>
          <w:lang w:eastAsia="x-none"/>
        </w:rPr>
      </w:pPr>
      <w:r w:rsidRPr="00DE5FA7">
        <w:rPr>
          <w:rFonts w:asciiTheme="minorHAnsi" w:hAnsiTheme="minorHAnsi" w:cstheme="minorHAnsi"/>
          <w:sz w:val="22"/>
          <w:szCs w:val="22"/>
          <w:lang w:eastAsia="x-none"/>
        </w:rPr>
        <w:t xml:space="preserve">Menico z menično izjavo za dobro izvedbo pogodbenih obveznosti iz pogodbe bo naročnik unovčil v primerih, kot jih določa pogodba.  </w:t>
      </w:r>
    </w:p>
    <w:p w:rsidR="00E8519C" w:rsidRPr="00DE5FA7" w:rsidRDefault="00E8519C" w:rsidP="0029436F">
      <w:pPr>
        <w:spacing w:line="276" w:lineRule="auto"/>
        <w:rPr>
          <w:rFonts w:asciiTheme="minorHAnsi" w:hAnsiTheme="minorHAnsi" w:cstheme="minorHAnsi"/>
          <w:sz w:val="22"/>
          <w:szCs w:val="22"/>
          <w:lang w:eastAsia="x-none"/>
        </w:rPr>
      </w:pPr>
    </w:p>
    <w:p w:rsidR="001E3749" w:rsidRPr="00DE5FA7" w:rsidRDefault="001E3749" w:rsidP="0029436F">
      <w:pPr>
        <w:spacing w:line="276" w:lineRule="auto"/>
        <w:rPr>
          <w:rFonts w:asciiTheme="minorHAnsi" w:hAnsiTheme="minorHAnsi" w:cstheme="minorHAnsi"/>
          <w:sz w:val="22"/>
          <w:szCs w:val="22"/>
          <w:lang w:eastAsia="x-none"/>
        </w:rPr>
      </w:pPr>
    </w:p>
    <w:p w:rsidR="00D52812" w:rsidRPr="00DE5FA7" w:rsidRDefault="00195F9B" w:rsidP="0029436F">
      <w:pPr>
        <w:pStyle w:val="Naslov1"/>
        <w:numPr>
          <w:ilvl w:val="0"/>
          <w:numId w:val="0"/>
        </w:numPr>
        <w:spacing w:line="276" w:lineRule="auto"/>
        <w:rPr>
          <w:rFonts w:asciiTheme="minorHAnsi" w:hAnsiTheme="minorHAnsi" w:cstheme="minorHAnsi"/>
          <w:sz w:val="22"/>
          <w:szCs w:val="22"/>
          <w:lang w:val="sl-SI"/>
        </w:rPr>
      </w:pPr>
      <w:r w:rsidRPr="00DE5FA7">
        <w:rPr>
          <w:rFonts w:asciiTheme="minorHAnsi" w:hAnsiTheme="minorHAnsi" w:cstheme="minorHAnsi"/>
          <w:sz w:val="22"/>
          <w:szCs w:val="22"/>
          <w:lang w:val="sl-SI"/>
        </w:rPr>
        <w:t xml:space="preserve">2.3 </w:t>
      </w:r>
      <w:r w:rsidR="003B7E25">
        <w:rPr>
          <w:rFonts w:asciiTheme="minorHAnsi" w:hAnsiTheme="minorHAnsi" w:cstheme="minorHAnsi"/>
          <w:sz w:val="22"/>
          <w:szCs w:val="22"/>
          <w:lang w:val="sl-SI"/>
        </w:rPr>
        <w:t>Merila</w:t>
      </w:r>
      <w:r w:rsidR="00D52812" w:rsidRPr="00DE5FA7">
        <w:rPr>
          <w:rFonts w:asciiTheme="minorHAnsi" w:hAnsiTheme="minorHAnsi" w:cstheme="minorHAnsi"/>
          <w:sz w:val="22"/>
          <w:szCs w:val="22"/>
          <w:lang w:val="sl-SI"/>
        </w:rPr>
        <w:t xml:space="preserve"> za izbor</w:t>
      </w:r>
    </w:p>
    <w:p w:rsidR="00D52812" w:rsidRPr="00DE5FA7" w:rsidRDefault="00D52812" w:rsidP="0029436F">
      <w:pPr>
        <w:pStyle w:val="Naslov1"/>
        <w:numPr>
          <w:ilvl w:val="0"/>
          <w:numId w:val="0"/>
        </w:numPr>
        <w:spacing w:line="276" w:lineRule="auto"/>
        <w:rPr>
          <w:rFonts w:asciiTheme="minorHAnsi" w:hAnsiTheme="minorHAnsi" w:cstheme="minorHAnsi"/>
          <w:sz w:val="22"/>
          <w:szCs w:val="22"/>
          <w:lang w:val="sl-SI"/>
        </w:rPr>
      </w:pPr>
    </w:p>
    <w:p w:rsidR="003B7E25" w:rsidRPr="003C230B" w:rsidRDefault="003B7E25" w:rsidP="003B7E25">
      <w:pPr>
        <w:autoSpaceDE w:val="0"/>
        <w:autoSpaceDN w:val="0"/>
        <w:adjustRightInd w:val="0"/>
        <w:rPr>
          <w:rFonts w:ascii="Arial Narrow" w:hAnsi="Arial Narrow" w:cs="Arial"/>
          <w:b/>
          <w:bCs/>
          <w:szCs w:val="24"/>
        </w:rPr>
      </w:pPr>
    </w:p>
    <w:p w:rsidR="003B7E25" w:rsidRPr="003B7E25" w:rsidRDefault="003B7E25" w:rsidP="003B7E25">
      <w:pPr>
        <w:autoSpaceDE w:val="0"/>
        <w:autoSpaceDN w:val="0"/>
        <w:adjustRightInd w:val="0"/>
        <w:jc w:val="center"/>
        <w:outlineLvl w:val="0"/>
        <w:rPr>
          <w:rFonts w:asciiTheme="minorHAnsi" w:hAnsiTheme="minorHAnsi" w:cstheme="minorHAnsi"/>
          <w:b/>
          <w:sz w:val="22"/>
        </w:rPr>
      </w:pPr>
      <w:r w:rsidRPr="003B7E25">
        <w:rPr>
          <w:rFonts w:asciiTheme="minorHAnsi" w:hAnsiTheme="minorHAnsi" w:cstheme="minorHAnsi"/>
          <w:b/>
          <w:sz w:val="22"/>
        </w:rPr>
        <w:t>MERILA ZA IZBOR PONUDNIKA IN NAČIN OCENJEVANJA PONUDBE</w:t>
      </w:r>
    </w:p>
    <w:p w:rsidR="003B7E25" w:rsidRPr="003B7E25" w:rsidRDefault="003B7E25" w:rsidP="003B7E25">
      <w:pPr>
        <w:autoSpaceDE w:val="0"/>
        <w:autoSpaceDN w:val="0"/>
        <w:adjustRightInd w:val="0"/>
        <w:rPr>
          <w:rFonts w:asciiTheme="minorHAnsi" w:hAnsiTheme="minorHAnsi" w:cstheme="minorHAnsi"/>
          <w:b/>
          <w:sz w:val="22"/>
        </w:rPr>
      </w:pPr>
    </w:p>
    <w:p w:rsidR="003B7E25" w:rsidRPr="003B7E25" w:rsidRDefault="003B7E25" w:rsidP="003B7E25">
      <w:pPr>
        <w:autoSpaceDE w:val="0"/>
        <w:autoSpaceDN w:val="0"/>
        <w:adjustRightInd w:val="0"/>
        <w:rPr>
          <w:rFonts w:asciiTheme="minorHAnsi" w:hAnsiTheme="minorHAnsi" w:cstheme="minorHAnsi"/>
          <w:b/>
          <w:sz w:val="22"/>
        </w:rPr>
      </w:pPr>
    </w:p>
    <w:p w:rsidR="003B7E25" w:rsidRPr="00AB4E4D" w:rsidRDefault="003B7E25" w:rsidP="003B7E25">
      <w:pPr>
        <w:autoSpaceDE w:val="0"/>
        <w:autoSpaceDN w:val="0"/>
        <w:adjustRightInd w:val="0"/>
        <w:rPr>
          <w:rFonts w:asciiTheme="minorHAnsi" w:hAnsiTheme="minorHAnsi" w:cstheme="minorHAnsi"/>
          <w:sz w:val="22"/>
          <w:szCs w:val="22"/>
        </w:rPr>
      </w:pPr>
      <w:r w:rsidRPr="00AB4E4D">
        <w:rPr>
          <w:rFonts w:asciiTheme="minorHAnsi" w:hAnsiTheme="minorHAnsi" w:cstheme="minorHAnsi"/>
          <w:sz w:val="22"/>
          <w:szCs w:val="22"/>
        </w:rPr>
        <w:t>Naročnik bo izbral ekonomsko najugodnejšo ponudbo na podlagi naslednjih meril:</w:t>
      </w:r>
    </w:p>
    <w:p w:rsidR="003B7E25" w:rsidRPr="00AB4E4D" w:rsidRDefault="003B7E25" w:rsidP="003B7E25">
      <w:pPr>
        <w:autoSpaceDE w:val="0"/>
        <w:autoSpaceDN w:val="0"/>
        <w:adjustRightInd w:val="0"/>
        <w:rPr>
          <w:rFonts w:asciiTheme="minorHAnsi" w:hAnsiTheme="minorHAnsi" w:cstheme="minorHAnsi"/>
          <w:sz w:val="22"/>
          <w:szCs w:val="22"/>
        </w:rPr>
      </w:pPr>
    </w:p>
    <w:p w:rsidR="003B7E25" w:rsidRPr="003B7E25" w:rsidRDefault="003B7E25" w:rsidP="003B7E25">
      <w:pPr>
        <w:autoSpaceDE w:val="0"/>
        <w:autoSpaceDN w:val="0"/>
        <w:adjustRightInd w:val="0"/>
        <w:rPr>
          <w:rFonts w:asciiTheme="minorHAnsi" w:hAnsiTheme="minorHAnsi" w:cstheme="minorHAnsi"/>
          <w:b/>
          <w:sz w:val="22"/>
        </w:rPr>
      </w:pPr>
      <w:r w:rsidRPr="003B7E25">
        <w:rPr>
          <w:rFonts w:asciiTheme="minorHAnsi" w:hAnsiTheme="minorHAnsi" w:cstheme="minorHAnsi"/>
          <w:b/>
          <w:sz w:val="22"/>
        </w:rPr>
        <w:t xml:space="preserve">                  Merilo                                                      </w:t>
      </w:r>
      <w:r w:rsidRPr="003B7E25">
        <w:rPr>
          <w:rFonts w:asciiTheme="minorHAnsi" w:hAnsiTheme="minorHAnsi" w:cstheme="minorHAnsi"/>
          <w:b/>
          <w:sz w:val="22"/>
        </w:rPr>
        <w:tab/>
        <w:t xml:space="preserve">             Višina točk</w:t>
      </w:r>
    </w:p>
    <w:p w:rsidR="003B7E25" w:rsidRPr="003B7E25" w:rsidRDefault="003B7E25" w:rsidP="003B7E25">
      <w:pPr>
        <w:autoSpaceDE w:val="0"/>
        <w:autoSpaceDN w:val="0"/>
        <w:adjustRightInd w:val="0"/>
        <w:rPr>
          <w:rFonts w:asciiTheme="minorHAnsi" w:hAnsiTheme="minorHAnsi" w:cstheme="minorHAnsi"/>
          <w:b/>
          <w:sz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92"/>
        <w:gridCol w:w="5243"/>
        <w:gridCol w:w="1136"/>
        <w:gridCol w:w="567"/>
      </w:tblGrid>
      <w:tr w:rsidR="003B7E25" w:rsidRPr="003B7E25" w:rsidTr="0071074B">
        <w:tc>
          <w:tcPr>
            <w:tcW w:w="392" w:type="dxa"/>
          </w:tcPr>
          <w:p w:rsidR="003B7E25" w:rsidRPr="003B7E25" w:rsidRDefault="003B7E25" w:rsidP="0071074B">
            <w:pPr>
              <w:autoSpaceDE w:val="0"/>
              <w:autoSpaceDN w:val="0"/>
              <w:adjustRightInd w:val="0"/>
              <w:rPr>
                <w:rFonts w:asciiTheme="minorHAnsi" w:hAnsiTheme="minorHAnsi" w:cstheme="minorHAnsi"/>
                <w:b/>
                <w:sz w:val="22"/>
              </w:rPr>
            </w:pPr>
            <w:r w:rsidRPr="003B7E25">
              <w:rPr>
                <w:rFonts w:asciiTheme="minorHAnsi" w:hAnsiTheme="minorHAnsi" w:cstheme="minorHAnsi"/>
                <w:b/>
                <w:sz w:val="22"/>
              </w:rPr>
              <w:t>1.</w:t>
            </w:r>
          </w:p>
        </w:tc>
        <w:tc>
          <w:tcPr>
            <w:tcW w:w="5243" w:type="dxa"/>
          </w:tcPr>
          <w:p w:rsidR="003B7E25" w:rsidRPr="003B7E25" w:rsidRDefault="003B7E25" w:rsidP="0071074B">
            <w:pPr>
              <w:autoSpaceDE w:val="0"/>
              <w:autoSpaceDN w:val="0"/>
              <w:adjustRightInd w:val="0"/>
              <w:rPr>
                <w:rFonts w:asciiTheme="minorHAnsi" w:hAnsiTheme="minorHAnsi" w:cstheme="minorHAnsi"/>
                <w:b/>
                <w:sz w:val="22"/>
              </w:rPr>
            </w:pPr>
            <w:r w:rsidRPr="003B7E25">
              <w:rPr>
                <w:rFonts w:asciiTheme="minorHAnsi" w:hAnsiTheme="minorHAnsi" w:cstheme="minorHAnsi"/>
                <w:b/>
                <w:sz w:val="22"/>
              </w:rPr>
              <w:t>Cena za celotno razpisano storitev</w:t>
            </w:r>
          </w:p>
        </w:tc>
        <w:tc>
          <w:tcPr>
            <w:tcW w:w="1136" w:type="dxa"/>
          </w:tcPr>
          <w:p w:rsidR="003B7E25" w:rsidRPr="003B7E25" w:rsidRDefault="003B7E25" w:rsidP="0071074B">
            <w:pPr>
              <w:autoSpaceDE w:val="0"/>
              <w:autoSpaceDN w:val="0"/>
              <w:adjustRightInd w:val="0"/>
              <w:jc w:val="right"/>
              <w:rPr>
                <w:rFonts w:asciiTheme="minorHAnsi" w:hAnsiTheme="minorHAnsi" w:cstheme="minorHAnsi"/>
                <w:b/>
                <w:sz w:val="22"/>
              </w:rPr>
            </w:pPr>
            <w:r w:rsidRPr="003B7E25">
              <w:rPr>
                <w:rFonts w:asciiTheme="minorHAnsi" w:hAnsiTheme="minorHAnsi" w:cstheme="minorHAnsi"/>
                <w:b/>
                <w:sz w:val="22"/>
              </w:rPr>
              <w:t>50</w:t>
            </w:r>
          </w:p>
        </w:tc>
        <w:tc>
          <w:tcPr>
            <w:tcW w:w="567" w:type="dxa"/>
          </w:tcPr>
          <w:p w:rsidR="003B7E25" w:rsidRPr="003B7E25" w:rsidRDefault="003B7E25" w:rsidP="0071074B">
            <w:pPr>
              <w:autoSpaceDE w:val="0"/>
              <w:autoSpaceDN w:val="0"/>
              <w:adjustRightInd w:val="0"/>
              <w:jc w:val="right"/>
              <w:rPr>
                <w:rFonts w:asciiTheme="minorHAnsi" w:hAnsiTheme="minorHAnsi" w:cstheme="minorHAnsi"/>
                <w:b/>
                <w:sz w:val="22"/>
              </w:rPr>
            </w:pPr>
          </w:p>
        </w:tc>
      </w:tr>
      <w:tr w:rsidR="003B7E25" w:rsidRPr="003B7E25" w:rsidTr="0071074B">
        <w:tc>
          <w:tcPr>
            <w:tcW w:w="392" w:type="dxa"/>
          </w:tcPr>
          <w:p w:rsidR="003B7E25" w:rsidRPr="003B7E25" w:rsidRDefault="003B7E25" w:rsidP="0071074B">
            <w:pPr>
              <w:autoSpaceDE w:val="0"/>
              <w:autoSpaceDN w:val="0"/>
              <w:adjustRightInd w:val="0"/>
              <w:rPr>
                <w:rFonts w:asciiTheme="minorHAnsi" w:hAnsiTheme="minorHAnsi" w:cstheme="minorHAnsi"/>
                <w:b/>
                <w:sz w:val="22"/>
              </w:rPr>
            </w:pPr>
            <w:r w:rsidRPr="003B7E25">
              <w:rPr>
                <w:rFonts w:asciiTheme="minorHAnsi" w:hAnsiTheme="minorHAnsi" w:cstheme="minorHAnsi"/>
                <w:b/>
                <w:sz w:val="22"/>
              </w:rPr>
              <w:t>2.</w:t>
            </w:r>
          </w:p>
        </w:tc>
        <w:tc>
          <w:tcPr>
            <w:tcW w:w="5243" w:type="dxa"/>
          </w:tcPr>
          <w:p w:rsidR="003B7E25" w:rsidRPr="003B7E25" w:rsidRDefault="003B7E25" w:rsidP="0071074B">
            <w:pPr>
              <w:autoSpaceDE w:val="0"/>
              <w:autoSpaceDN w:val="0"/>
              <w:adjustRightInd w:val="0"/>
              <w:rPr>
                <w:rFonts w:asciiTheme="minorHAnsi" w:hAnsiTheme="minorHAnsi" w:cstheme="minorHAnsi"/>
                <w:b/>
                <w:sz w:val="22"/>
              </w:rPr>
            </w:pPr>
            <w:r w:rsidRPr="003B7E25">
              <w:rPr>
                <w:rFonts w:asciiTheme="minorHAnsi" w:hAnsiTheme="minorHAnsi" w:cstheme="minorHAnsi"/>
                <w:b/>
                <w:sz w:val="22"/>
              </w:rPr>
              <w:t>Raznolikost ponudbe glede na priložene jedilnike</w:t>
            </w:r>
          </w:p>
        </w:tc>
        <w:tc>
          <w:tcPr>
            <w:tcW w:w="1136" w:type="dxa"/>
          </w:tcPr>
          <w:p w:rsidR="003B7E25" w:rsidRPr="003B7E25" w:rsidRDefault="005A6549" w:rsidP="0071074B">
            <w:pPr>
              <w:autoSpaceDE w:val="0"/>
              <w:autoSpaceDN w:val="0"/>
              <w:adjustRightInd w:val="0"/>
              <w:jc w:val="right"/>
              <w:rPr>
                <w:rFonts w:asciiTheme="minorHAnsi" w:hAnsiTheme="minorHAnsi" w:cstheme="minorHAnsi"/>
                <w:b/>
                <w:sz w:val="22"/>
              </w:rPr>
            </w:pPr>
            <w:r>
              <w:rPr>
                <w:rFonts w:asciiTheme="minorHAnsi" w:hAnsiTheme="minorHAnsi" w:cstheme="minorHAnsi"/>
                <w:b/>
                <w:sz w:val="22"/>
              </w:rPr>
              <w:t>15</w:t>
            </w:r>
          </w:p>
        </w:tc>
        <w:tc>
          <w:tcPr>
            <w:tcW w:w="567" w:type="dxa"/>
          </w:tcPr>
          <w:p w:rsidR="003B7E25" w:rsidRPr="003B7E25" w:rsidRDefault="003B7E25" w:rsidP="0071074B">
            <w:pPr>
              <w:autoSpaceDE w:val="0"/>
              <w:autoSpaceDN w:val="0"/>
              <w:adjustRightInd w:val="0"/>
              <w:jc w:val="right"/>
              <w:rPr>
                <w:rFonts w:asciiTheme="minorHAnsi" w:hAnsiTheme="minorHAnsi" w:cstheme="minorHAnsi"/>
                <w:b/>
                <w:sz w:val="22"/>
              </w:rPr>
            </w:pPr>
          </w:p>
        </w:tc>
      </w:tr>
      <w:tr w:rsidR="003B7E25" w:rsidRPr="003B7E25" w:rsidTr="0071074B">
        <w:tc>
          <w:tcPr>
            <w:tcW w:w="392" w:type="dxa"/>
          </w:tcPr>
          <w:p w:rsidR="003B7E25" w:rsidRPr="003B7E25" w:rsidRDefault="003B7E25" w:rsidP="0071074B">
            <w:pPr>
              <w:autoSpaceDE w:val="0"/>
              <w:autoSpaceDN w:val="0"/>
              <w:adjustRightInd w:val="0"/>
              <w:rPr>
                <w:rFonts w:asciiTheme="minorHAnsi" w:hAnsiTheme="minorHAnsi" w:cstheme="minorHAnsi"/>
                <w:b/>
                <w:sz w:val="22"/>
              </w:rPr>
            </w:pPr>
            <w:r w:rsidRPr="003B7E25">
              <w:rPr>
                <w:rFonts w:asciiTheme="minorHAnsi" w:hAnsiTheme="minorHAnsi" w:cstheme="minorHAnsi"/>
                <w:b/>
                <w:sz w:val="22"/>
              </w:rPr>
              <w:t>3.</w:t>
            </w:r>
          </w:p>
        </w:tc>
        <w:tc>
          <w:tcPr>
            <w:tcW w:w="5243" w:type="dxa"/>
          </w:tcPr>
          <w:p w:rsidR="003B7E25" w:rsidRPr="003B7E25" w:rsidRDefault="003B7E25" w:rsidP="0071074B">
            <w:pPr>
              <w:autoSpaceDE w:val="0"/>
              <w:autoSpaceDN w:val="0"/>
              <w:adjustRightInd w:val="0"/>
              <w:rPr>
                <w:rFonts w:asciiTheme="minorHAnsi" w:hAnsiTheme="minorHAnsi" w:cstheme="minorHAnsi"/>
                <w:b/>
                <w:sz w:val="22"/>
              </w:rPr>
            </w:pPr>
            <w:r w:rsidRPr="003B7E25">
              <w:rPr>
                <w:rFonts w:asciiTheme="minorHAnsi" w:hAnsiTheme="minorHAnsi" w:cstheme="minorHAnsi"/>
                <w:b/>
                <w:sz w:val="22"/>
              </w:rPr>
              <w:t xml:space="preserve">Tehnična in strokovna usposobljenost                                  </w:t>
            </w:r>
          </w:p>
        </w:tc>
        <w:tc>
          <w:tcPr>
            <w:tcW w:w="1136" w:type="dxa"/>
          </w:tcPr>
          <w:p w:rsidR="003B7E25" w:rsidRPr="003B7E25" w:rsidRDefault="004855F3" w:rsidP="0071074B">
            <w:pPr>
              <w:autoSpaceDE w:val="0"/>
              <w:autoSpaceDN w:val="0"/>
              <w:adjustRightInd w:val="0"/>
              <w:jc w:val="right"/>
              <w:rPr>
                <w:rFonts w:asciiTheme="minorHAnsi" w:hAnsiTheme="minorHAnsi" w:cstheme="minorHAnsi"/>
                <w:b/>
                <w:sz w:val="22"/>
              </w:rPr>
            </w:pPr>
            <w:r>
              <w:rPr>
                <w:rFonts w:asciiTheme="minorHAnsi" w:hAnsiTheme="minorHAnsi" w:cstheme="minorHAnsi"/>
                <w:b/>
                <w:sz w:val="22"/>
              </w:rPr>
              <w:t>10</w:t>
            </w:r>
          </w:p>
        </w:tc>
        <w:tc>
          <w:tcPr>
            <w:tcW w:w="567" w:type="dxa"/>
          </w:tcPr>
          <w:p w:rsidR="003B7E25" w:rsidRPr="003B7E25" w:rsidRDefault="003B7E25" w:rsidP="0071074B">
            <w:pPr>
              <w:autoSpaceDE w:val="0"/>
              <w:autoSpaceDN w:val="0"/>
              <w:adjustRightInd w:val="0"/>
              <w:jc w:val="right"/>
              <w:rPr>
                <w:rFonts w:asciiTheme="minorHAnsi" w:hAnsiTheme="minorHAnsi" w:cstheme="minorHAnsi"/>
                <w:b/>
                <w:sz w:val="22"/>
              </w:rPr>
            </w:pPr>
          </w:p>
        </w:tc>
      </w:tr>
      <w:tr w:rsidR="003B7E25" w:rsidRPr="003B7E25" w:rsidTr="0071074B">
        <w:tc>
          <w:tcPr>
            <w:tcW w:w="392" w:type="dxa"/>
            <w:tcBorders>
              <w:bottom w:val="single" w:sz="4" w:space="0" w:color="FFFFFF"/>
            </w:tcBorders>
          </w:tcPr>
          <w:p w:rsidR="005A6549" w:rsidRDefault="003B7E25" w:rsidP="0071074B">
            <w:pPr>
              <w:autoSpaceDE w:val="0"/>
              <w:autoSpaceDN w:val="0"/>
              <w:adjustRightInd w:val="0"/>
              <w:rPr>
                <w:rFonts w:asciiTheme="minorHAnsi" w:hAnsiTheme="minorHAnsi" w:cstheme="minorHAnsi"/>
                <w:b/>
                <w:sz w:val="22"/>
              </w:rPr>
            </w:pPr>
            <w:r w:rsidRPr="003B7E25">
              <w:rPr>
                <w:rFonts w:asciiTheme="minorHAnsi" w:hAnsiTheme="minorHAnsi" w:cstheme="minorHAnsi"/>
                <w:b/>
                <w:sz w:val="22"/>
              </w:rPr>
              <w:t>4</w:t>
            </w:r>
          </w:p>
          <w:p w:rsidR="003B7E25" w:rsidRPr="003B7E25" w:rsidRDefault="005A6549" w:rsidP="0071074B">
            <w:pPr>
              <w:autoSpaceDE w:val="0"/>
              <w:autoSpaceDN w:val="0"/>
              <w:adjustRightInd w:val="0"/>
              <w:rPr>
                <w:rFonts w:asciiTheme="minorHAnsi" w:hAnsiTheme="minorHAnsi" w:cstheme="minorHAnsi"/>
                <w:b/>
                <w:sz w:val="22"/>
              </w:rPr>
            </w:pPr>
            <w:r>
              <w:rPr>
                <w:rFonts w:asciiTheme="minorHAnsi" w:hAnsiTheme="minorHAnsi" w:cstheme="minorHAnsi"/>
                <w:b/>
                <w:sz w:val="22"/>
              </w:rPr>
              <w:t>5</w:t>
            </w:r>
            <w:r w:rsidR="003B7E25" w:rsidRPr="003B7E25">
              <w:rPr>
                <w:rFonts w:asciiTheme="minorHAnsi" w:hAnsiTheme="minorHAnsi" w:cstheme="minorHAnsi"/>
                <w:b/>
                <w:sz w:val="22"/>
              </w:rPr>
              <w:t>.</w:t>
            </w:r>
          </w:p>
        </w:tc>
        <w:tc>
          <w:tcPr>
            <w:tcW w:w="5243" w:type="dxa"/>
            <w:tcBorders>
              <w:bottom w:val="single" w:sz="4" w:space="0" w:color="FFFFFF"/>
            </w:tcBorders>
          </w:tcPr>
          <w:p w:rsidR="005A6549" w:rsidRDefault="003B7E25" w:rsidP="0071074B">
            <w:pPr>
              <w:autoSpaceDE w:val="0"/>
              <w:autoSpaceDN w:val="0"/>
              <w:adjustRightInd w:val="0"/>
              <w:rPr>
                <w:rFonts w:asciiTheme="minorHAnsi" w:hAnsiTheme="minorHAnsi" w:cstheme="minorHAnsi"/>
                <w:b/>
                <w:sz w:val="22"/>
              </w:rPr>
            </w:pPr>
            <w:r w:rsidRPr="003B7E25">
              <w:rPr>
                <w:rFonts w:asciiTheme="minorHAnsi" w:hAnsiTheme="minorHAnsi" w:cstheme="minorHAnsi"/>
                <w:b/>
                <w:sz w:val="22"/>
              </w:rPr>
              <w:t>Strokovna priporočila – reference</w:t>
            </w:r>
          </w:p>
          <w:p w:rsidR="003B7E25" w:rsidRPr="003B7E25" w:rsidRDefault="005A6549" w:rsidP="0071074B">
            <w:pPr>
              <w:autoSpaceDE w:val="0"/>
              <w:autoSpaceDN w:val="0"/>
              <w:adjustRightInd w:val="0"/>
              <w:rPr>
                <w:rFonts w:asciiTheme="minorHAnsi" w:hAnsiTheme="minorHAnsi" w:cstheme="minorHAnsi"/>
                <w:b/>
                <w:sz w:val="22"/>
              </w:rPr>
            </w:pPr>
            <w:r>
              <w:rPr>
                <w:rFonts w:asciiTheme="minorHAnsi" w:hAnsiTheme="minorHAnsi" w:cstheme="minorHAnsi"/>
                <w:b/>
                <w:sz w:val="22"/>
              </w:rPr>
              <w:t>Ocena šolske komisije</w:t>
            </w:r>
            <w:r w:rsidR="003B7E25" w:rsidRPr="003B7E25">
              <w:rPr>
                <w:rFonts w:asciiTheme="minorHAnsi" w:hAnsiTheme="minorHAnsi" w:cstheme="minorHAnsi"/>
                <w:b/>
                <w:sz w:val="22"/>
              </w:rPr>
              <w:t xml:space="preserve">                                         </w:t>
            </w:r>
          </w:p>
        </w:tc>
        <w:tc>
          <w:tcPr>
            <w:tcW w:w="1136" w:type="dxa"/>
            <w:tcBorders>
              <w:bottom w:val="single" w:sz="4" w:space="0" w:color="FFFFFF"/>
            </w:tcBorders>
          </w:tcPr>
          <w:p w:rsidR="003B7E25" w:rsidRDefault="005A6549" w:rsidP="0071074B">
            <w:pPr>
              <w:autoSpaceDE w:val="0"/>
              <w:autoSpaceDN w:val="0"/>
              <w:adjustRightInd w:val="0"/>
              <w:jc w:val="right"/>
              <w:rPr>
                <w:rFonts w:asciiTheme="minorHAnsi" w:hAnsiTheme="minorHAnsi" w:cstheme="minorHAnsi"/>
                <w:b/>
                <w:sz w:val="22"/>
              </w:rPr>
            </w:pPr>
            <w:r>
              <w:rPr>
                <w:rFonts w:asciiTheme="minorHAnsi" w:hAnsiTheme="minorHAnsi" w:cstheme="minorHAnsi"/>
                <w:b/>
                <w:sz w:val="22"/>
              </w:rPr>
              <w:t>10</w:t>
            </w:r>
          </w:p>
          <w:p w:rsidR="005A6549" w:rsidRPr="003B7E25" w:rsidRDefault="005A6549" w:rsidP="0071074B">
            <w:pPr>
              <w:autoSpaceDE w:val="0"/>
              <w:autoSpaceDN w:val="0"/>
              <w:adjustRightInd w:val="0"/>
              <w:jc w:val="right"/>
              <w:rPr>
                <w:rFonts w:asciiTheme="minorHAnsi" w:hAnsiTheme="minorHAnsi" w:cstheme="minorHAnsi"/>
                <w:b/>
                <w:sz w:val="22"/>
              </w:rPr>
            </w:pPr>
            <w:r>
              <w:rPr>
                <w:rFonts w:asciiTheme="minorHAnsi" w:hAnsiTheme="minorHAnsi" w:cstheme="minorHAnsi"/>
                <w:b/>
                <w:sz w:val="22"/>
              </w:rPr>
              <w:t>10</w:t>
            </w:r>
          </w:p>
        </w:tc>
        <w:tc>
          <w:tcPr>
            <w:tcW w:w="567" w:type="dxa"/>
            <w:tcBorders>
              <w:bottom w:val="single" w:sz="4" w:space="0" w:color="FFFFFF"/>
            </w:tcBorders>
          </w:tcPr>
          <w:p w:rsidR="003B7E25" w:rsidRPr="003B7E25" w:rsidRDefault="003B7E25" w:rsidP="0071074B">
            <w:pPr>
              <w:autoSpaceDE w:val="0"/>
              <w:autoSpaceDN w:val="0"/>
              <w:adjustRightInd w:val="0"/>
              <w:jc w:val="right"/>
              <w:rPr>
                <w:rFonts w:asciiTheme="minorHAnsi" w:hAnsiTheme="minorHAnsi" w:cstheme="minorHAnsi"/>
                <w:b/>
                <w:sz w:val="22"/>
              </w:rPr>
            </w:pPr>
          </w:p>
        </w:tc>
      </w:tr>
      <w:tr w:rsidR="003B7E25" w:rsidRPr="003B7E25" w:rsidTr="0071074B">
        <w:tc>
          <w:tcPr>
            <w:tcW w:w="392" w:type="dxa"/>
            <w:tcBorders>
              <w:bottom w:val="single" w:sz="4" w:space="0" w:color="auto"/>
            </w:tcBorders>
          </w:tcPr>
          <w:p w:rsidR="003B7E25" w:rsidRPr="003B7E25" w:rsidRDefault="005A6549" w:rsidP="0071074B">
            <w:pPr>
              <w:autoSpaceDE w:val="0"/>
              <w:autoSpaceDN w:val="0"/>
              <w:adjustRightInd w:val="0"/>
              <w:rPr>
                <w:rFonts w:asciiTheme="minorHAnsi" w:hAnsiTheme="minorHAnsi" w:cstheme="minorHAnsi"/>
                <w:b/>
                <w:sz w:val="22"/>
              </w:rPr>
            </w:pPr>
            <w:r>
              <w:rPr>
                <w:rFonts w:asciiTheme="minorHAnsi" w:hAnsiTheme="minorHAnsi" w:cstheme="minorHAnsi"/>
                <w:b/>
                <w:sz w:val="22"/>
              </w:rPr>
              <w:t>6</w:t>
            </w:r>
            <w:r w:rsidR="003B7E25" w:rsidRPr="003B7E25">
              <w:rPr>
                <w:rFonts w:asciiTheme="minorHAnsi" w:hAnsiTheme="minorHAnsi" w:cstheme="minorHAnsi"/>
                <w:b/>
                <w:sz w:val="22"/>
              </w:rPr>
              <w:t>.</w:t>
            </w:r>
          </w:p>
        </w:tc>
        <w:tc>
          <w:tcPr>
            <w:tcW w:w="5243" w:type="dxa"/>
            <w:tcBorders>
              <w:bottom w:val="single" w:sz="4" w:space="0" w:color="auto"/>
            </w:tcBorders>
          </w:tcPr>
          <w:p w:rsidR="003B7E25" w:rsidRPr="003B7E25" w:rsidRDefault="003B7E25" w:rsidP="0071074B">
            <w:pPr>
              <w:autoSpaceDE w:val="0"/>
              <w:autoSpaceDN w:val="0"/>
              <w:adjustRightInd w:val="0"/>
              <w:rPr>
                <w:rFonts w:asciiTheme="minorHAnsi" w:hAnsiTheme="minorHAnsi" w:cstheme="minorHAnsi"/>
                <w:b/>
                <w:sz w:val="22"/>
              </w:rPr>
            </w:pPr>
            <w:r w:rsidRPr="003B7E25">
              <w:rPr>
                <w:rFonts w:asciiTheme="minorHAnsi" w:hAnsiTheme="minorHAnsi" w:cstheme="minorHAnsi"/>
                <w:b/>
                <w:sz w:val="22"/>
              </w:rPr>
              <w:t xml:space="preserve">Certifikati  (ISO 9001, ISO 14001 idr.)                                           </w:t>
            </w:r>
          </w:p>
        </w:tc>
        <w:tc>
          <w:tcPr>
            <w:tcW w:w="1136" w:type="dxa"/>
            <w:tcBorders>
              <w:bottom w:val="single" w:sz="4" w:space="0" w:color="auto"/>
            </w:tcBorders>
          </w:tcPr>
          <w:p w:rsidR="003B7E25" w:rsidRPr="003B7E25" w:rsidRDefault="004855F3" w:rsidP="0071074B">
            <w:pPr>
              <w:autoSpaceDE w:val="0"/>
              <w:autoSpaceDN w:val="0"/>
              <w:adjustRightInd w:val="0"/>
              <w:jc w:val="right"/>
              <w:rPr>
                <w:rFonts w:asciiTheme="minorHAnsi" w:hAnsiTheme="minorHAnsi" w:cstheme="minorHAnsi"/>
                <w:b/>
                <w:sz w:val="22"/>
              </w:rPr>
            </w:pPr>
            <w:r>
              <w:rPr>
                <w:rFonts w:asciiTheme="minorHAnsi" w:hAnsiTheme="minorHAnsi" w:cstheme="minorHAnsi"/>
                <w:b/>
                <w:sz w:val="22"/>
              </w:rPr>
              <w:t>5</w:t>
            </w:r>
            <w:r w:rsidR="003B7E25" w:rsidRPr="003B7E25">
              <w:rPr>
                <w:rFonts w:asciiTheme="minorHAnsi" w:hAnsiTheme="minorHAnsi" w:cstheme="minorHAnsi"/>
                <w:b/>
                <w:sz w:val="22"/>
              </w:rPr>
              <w:t xml:space="preserve">    </w:t>
            </w:r>
          </w:p>
        </w:tc>
        <w:tc>
          <w:tcPr>
            <w:tcW w:w="567" w:type="dxa"/>
            <w:tcBorders>
              <w:bottom w:val="single" w:sz="4" w:space="0" w:color="auto"/>
            </w:tcBorders>
          </w:tcPr>
          <w:p w:rsidR="003B7E25" w:rsidRPr="003B7E25" w:rsidRDefault="003B7E25" w:rsidP="0071074B">
            <w:pPr>
              <w:autoSpaceDE w:val="0"/>
              <w:autoSpaceDN w:val="0"/>
              <w:adjustRightInd w:val="0"/>
              <w:jc w:val="right"/>
              <w:rPr>
                <w:rFonts w:asciiTheme="minorHAnsi" w:hAnsiTheme="minorHAnsi" w:cstheme="minorHAnsi"/>
                <w:b/>
                <w:sz w:val="22"/>
              </w:rPr>
            </w:pPr>
          </w:p>
        </w:tc>
      </w:tr>
      <w:tr w:rsidR="003B7E25" w:rsidRPr="003B7E25" w:rsidTr="0071074B">
        <w:tc>
          <w:tcPr>
            <w:tcW w:w="6771" w:type="dxa"/>
            <w:gridSpan w:val="3"/>
            <w:tcBorders>
              <w:top w:val="single" w:sz="4" w:space="0" w:color="auto"/>
            </w:tcBorders>
          </w:tcPr>
          <w:p w:rsidR="003B7E25" w:rsidRPr="003B7E25" w:rsidRDefault="003B7E25" w:rsidP="0071074B">
            <w:pPr>
              <w:autoSpaceDE w:val="0"/>
              <w:autoSpaceDN w:val="0"/>
              <w:adjustRightInd w:val="0"/>
              <w:jc w:val="right"/>
              <w:rPr>
                <w:rFonts w:asciiTheme="minorHAnsi" w:hAnsiTheme="minorHAnsi" w:cstheme="minorHAnsi"/>
                <w:b/>
                <w:sz w:val="22"/>
              </w:rPr>
            </w:pPr>
            <w:r w:rsidRPr="003B7E25">
              <w:rPr>
                <w:rFonts w:asciiTheme="minorHAnsi" w:hAnsiTheme="minorHAnsi" w:cstheme="minorHAnsi"/>
                <w:b/>
                <w:sz w:val="22"/>
              </w:rPr>
              <w:t xml:space="preserve">  </w:t>
            </w:r>
          </w:p>
        </w:tc>
        <w:tc>
          <w:tcPr>
            <w:tcW w:w="567" w:type="dxa"/>
            <w:tcBorders>
              <w:top w:val="single" w:sz="4" w:space="0" w:color="auto"/>
            </w:tcBorders>
          </w:tcPr>
          <w:p w:rsidR="003B7E25" w:rsidRPr="003B7E25" w:rsidRDefault="003B7E25" w:rsidP="0071074B">
            <w:pPr>
              <w:autoSpaceDE w:val="0"/>
              <w:autoSpaceDN w:val="0"/>
              <w:adjustRightInd w:val="0"/>
              <w:jc w:val="right"/>
              <w:rPr>
                <w:rFonts w:asciiTheme="minorHAnsi" w:hAnsiTheme="minorHAnsi" w:cstheme="minorHAnsi"/>
                <w:b/>
                <w:sz w:val="22"/>
              </w:rPr>
            </w:pPr>
          </w:p>
        </w:tc>
      </w:tr>
      <w:tr w:rsidR="003B7E25" w:rsidRPr="003B7E25" w:rsidTr="0071074B">
        <w:tc>
          <w:tcPr>
            <w:tcW w:w="392" w:type="dxa"/>
          </w:tcPr>
          <w:p w:rsidR="003B7E25" w:rsidRPr="003B7E25" w:rsidRDefault="003B7E25" w:rsidP="0071074B">
            <w:pPr>
              <w:autoSpaceDE w:val="0"/>
              <w:autoSpaceDN w:val="0"/>
              <w:adjustRightInd w:val="0"/>
              <w:rPr>
                <w:rFonts w:asciiTheme="minorHAnsi" w:hAnsiTheme="minorHAnsi" w:cstheme="minorHAnsi"/>
                <w:b/>
                <w:sz w:val="22"/>
              </w:rPr>
            </w:pPr>
          </w:p>
        </w:tc>
        <w:tc>
          <w:tcPr>
            <w:tcW w:w="5243" w:type="dxa"/>
          </w:tcPr>
          <w:p w:rsidR="003B7E25" w:rsidRPr="003B7E25" w:rsidRDefault="003B7E25" w:rsidP="0071074B">
            <w:pPr>
              <w:autoSpaceDE w:val="0"/>
              <w:autoSpaceDN w:val="0"/>
              <w:adjustRightInd w:val="0"/>
              <w:rPr>
                <w:rFonts w:asciiTheme="minorHAnsi" w:hAnsiTheme="minorHAnsi" w:cstheme="minorHAnsi"/>
                <w:b/>
                <w:sz w:val="22"/>
              </w:rPr>
            </w:pPr>
            <w:r w:rsidRPr="003B7E25">
              <w:rPr>
                <w:rFonts w:asciiTheme="minorHAnsi" w:hAnsiTheme="minorHAnsi" w:cstheme="minorHAnsi"/>
                <w:b/>
                <w:sz w:val="22"/>
              </w:rPr>
              <w:t xml:space="preserve">SKUPAJ MOŽNIH TOČK                                                            </w:t>
            </w:r>
          </w:p>
        </w:tc>
        <w:tc>
          <w:tcPr>
            <w:tcW w:w="1136" w:type="dxa"/>
          </w:tcPr>
          <w:p w:rsidR="003B7E25" w:rsidRPr="003B7E25" w:rsidRDefault="003B7E25" w:rsidP="0071074B">
            <w:pPr>
              <w:autoSpaceDE w:val="0"/>
              <w:autoSpaceDN w:val="0"/>
              <w:adjustRightInd w:val="0"/>
              <w:jc w:val="right"/>
              <w:rPr>
                <w:rFonts w:asciiTheme="minorHAnsi" w:hAnsiTheme="minorHAnsi" w:cstheme="minorHAnsi"/>
                <w:b/>
                <w:sz w:val="22"/>
              </w:rPr>
            </w:pPr>
            <w:r w:rsidRPr="003B7E25">
              <w:rPr>
                <w:rFonts w:asciiTheme="minorHAnsi" w:hAnsiTheme="minorHAnsi" w:cstheme="minorHAnsi"/>
                <w:b/>
                <w:sz w:val="22"/>
              </w:rPr>
              <w:t>100</w:t>
            </w:r>
          </w:p>
        </w:tc>
        <w:tc>
          <w:tcPr>
            <w:tcW w:w="567" w:type="dxa"/>
          </w:tcPr>
          <w:p w:rsidR="003B7E25" w:rsidRPr="003B7E25" w:rsidRDefault="003B7E25" w:rsidP="0071074B">
            <w:pPr>
              <w:autoSpaceDE w:val="0"/>
              <w:autoSpaceDN w:val="0"/>
              <w:adjustRightInd w:val="0"/>
              <w:jc w:val="right"/>
              <w:rPr>
                <w:rFonts w:asciiTheme="minorHAnsi" w:hAnsiTheme="minorHAnsi" w:cstheme="minorHAnsi"/>
                <w:b/>
                <w:sz w:val="22"/>
              </w:rPr>
            </w:pPr>
          </w:p>
        </w:tc>
      </w:tr>
    </w:tbl>
    <w:p w:rsidR="003B7E25" w:rsidRPr="003B7E25" w:rsidRDefault="003B7E25" w:rsidP="003B7E25">
      <w:pPr>
        <w:autoSpaceDE w:val="0"/>
        <w:autoSpaceDN w:val="0"/>
        <w:adjustRightInd w:val="0"/>
        <w:rPr>
          <w:rFonts w:asciiTheme="minorHAnsi" w:hAnsiTheme="minorHAnsi" w:cstheme="minorHAnsi"/>
          <w:b/>
          <w:sz w:val="22"/>
        </w:rPr>
      </w:pPr>
    </w:p>
    <w:p w:rsidR="003B7E25" w:rsidRPr="003C230B" w:rsidRDefault="003B7E25" w:rsidP="003B7E25">
      <w:pPr>
        <w:autoSpaceDE w:val="0"/>
        <w:autoSpaceDN w:val="0"/>
        <w:adjustRightInd w:val="0"/>
        <w:rPr>
          <w:rFonts w:ascii="Arial Narrow" w:hAnsi="Arial Narrow" w:cs="Arial"/>
          <w:iCs w:val="0"/>
          <w:szCs w:val="24"/>
        </w:rPr>
      </w:pPr>
    </w:p>
    <w:p w:rsidR="003B7E25" w:rsidRPr="00AB4E4D" w:rsidRDefault="003B7E25" w:rsidP="003B7E25">
      <w:pPr>
        <w:autoSpaceDE w:val="0"/>
        <w:autoSpaceDN w:val="0"/>
        <w:adjustRightInd w:val="0"/>
        <w:outlineLvl w:val="0"/>
        <w:rPr>
          <w:rFonts w:asciiTheme="minorHAnsi" w:hAnsiTheme="minorHAnsi" w:cstheme="minorHAnsi"/>
          <w:sz w:val="22"/>
          <w:szCs w:val="22"/>
        </w:rPr>
      </w:pPr>
      <w:r w:rsidRPr="00AB4E4D">
        <w:rPr>
          <w:rFonts w:asciiTheme="minorHAnsi" w:hAnsiTheme="minorHAnsi" w:cstheme="minorHAnsi"/>
          <w:sz w:val="22"/>
          <w:szCs w:val="22"/>
        </w:rPr>
        <w:t>Najvišje možno število točk, ki jih lahko doseže ponudnik je 100.</w:t>
      </w:r>
    </w:p>
    <w:p w:rsidR="003B7E25" w:rsidRPr="00AB4E4D" w:rsidRDefault="003B7E25" w:rsidP="003B7E25">
      <w:pPr>
        <w:autoSpaceDE w:val="0"/>
        <w:autoSpaceDN w:val="0"/>
        <w:adjustRightInd w:val="0"/>
        <w:rPr>
          <w:rFonts w:asciiTheme="minorHAnsi" w:hAnsiTheme="minorHAnsi" w:cstheme="minorHAnsi"/>
          <w:sz w:val="22"/>
          <w:szCs w:val="22"/>
        </w:rPr>
      </w:pPr>
    </w:p>
    <w:p w:rsidR="003B7E25" w:rsidRPr="003B7E25" w:rsidRDefault="003B7E25" w:rsidP="003B7E25">
      <w:pPr>
        <w:autoSpaceDE w:val="0"/>
        <w:autoSpaceDN w:val="0"/>
        <w:adjustRightInd w:val="0"/>
        <w:rPr>
          <w:rFonts w:asciiTheme="minorHAnsi" w:hAnsiTheme="minorHAnsi" w:cstheme="minorHAnsi"/>
          <w:b/>
          <w:sz w:val="22"/>
        </w:rPr>
      </w:pPr>
      <w:r w:rsidRPr="003B7E25">
        <w:rPr>
          <w:rFonts w:asciiTheme="minorHAnsi" w:hAnsiTheme="minorHAnsi" w:cstheme="minorHAnsi"/>
          <w:b/>
          <w:sz w:val="22"/>
        </w:rPr>
        <w:t>Merila bodo uporabljena na naslednji način:</w:t>
      </w:r>
    </w:p>
    <w:p w:rsidR="003B7E25" w:rsidRDefault="003B7E25" w:rsidP="003B7E25">
      <w:pPr>
        <w:autoSpaceDE w:val="0"/>
        <w:autoSpaceDN w:val="0"/>
        <w:adjustRightInd w:val="0"/>
        <w:rPr>
          <w:rFonts w:ascii="Arial Narrow" w:hAnsi="Arial Narrow" w:cs="Arial"/>
          <w:b/>
          <w:bCs/>
          <w:szCs w:val="24"/>
        </w:rPr>
      </w:pPr>
    </w:p>
    <w:p w:rsidR="004855F3" w:rsidRDefault="004855F3" w:rsidP="003B7E25">
      <w:pPr>
        <w:autoSpaceDE w:val="0"/>
        <w:autoSpaceDN w:val="0"/>
        <w:adjustRightInd w:val="0"/>
        <w:rPr>
          <w:rFonts w:ascii="Arial Narrow" w:hAnsi="Arial Narrow" w:cs="Arial"/>
          <w:b/>
          <w:bCs/>
          <w:szCs w:val="24"/>
        </w:rPr>
      </w:pPr>
    </w:p>
    <w:p w:rsidR="0085654C" w:rsidRPr="003C230B" w:rsidRDefault="0085654C" w:rsidP="003B7E25">
      <w:pPr>
        <w:autoSpaceDE w:val="0"/>
        <w:autoSpaceDN w:val="0"/>
        <w:adjustRightInd w:val="0"/>
        <w:rPr>
          <w:rFonts w:ascii="Arial Narrow" w:hAnsi="Arial Narrow" w:cs="Arial"/>
          <w:b/>
          <w:bCs/>
          <w:szCs w:val="24"/>
        </w:rPr>
      </w:pPr>
    </w:p>
    <w:p w:rsidR="003B7E25" w:rsidRPr="003B7E25" w:rsidRDefault="003B7E25" w:rsidP="003B7E25">
      <w:pPr>
        <w:autoSpaceDE w:val="0"/>
        <w:autoSpaceDN w:val="0"/>
        <w:adjustRightInd w:val="0"/>
        <w:rPr>
          <w:rFonts w:asciiTheme="minorHAnsi" w:hAnsiTheme="minorHAnsi" w:cstheme="minorHAnsi"/>
          <w:b/>
          <w:sz w:val="22"/>
        </w:rPr>
      </w:pPr>
      <w:r w:rsidRPr="003B7E25">
        <w:rPr>
          <w:rFonts w:asciiTheme="minorHAnsi" w:hAnsiTheme="minorHAnsi" w:cstheme="minorHAnsi"/>
          <w:b/>
          <w:sz w:val="22"/>
        </w:rPr>
        <w:t>1. Cena obrokov:</w:t>
      </w:r>
    </w:p>
    <w:p w:rsidR="003B7E25" w:rsidRPr="003C230B" w:rsidRDefault="003B7E25" w:rsidP="003B7E25">
      <w:pPr>
        <w:autoSpaceDE w:val="0"/>
        <w:autoSpaceDN w:val="0"/>
        <w:adjustRightInd w:val="0"/>
        <w:rPr>
          <w:rFonts w:ascii="Arial Narrow" w:hAnsi="Arial Narrow" w:cs="Arial"/>
          <w:iCs w:val="0"/>
          <w:szCs w:val="24"/>
        </w:rPr>
      </w:pPr>
    </w:p>
    <w:p w:rsidR="003B7E25" w:rsidRPr="00AB4E4D" w:rsidRDefault="003B7E25" w:rsidP="003B7E25">
      <w:pPr>
        <w:autoSpaceDE w:val="0"/>
        <w:autoSpaceDN w:val="0"/>
        <w:adjustRightInd w:val="0"/>
        <w:rPr>
          <w:rFonts w:asciiTheme="minorHAnsi" w:hAnsiTheme="minorHAnsi" w:cstheme="minorHAnsi"/>
          <w:sz w:val="22"/>
          <w:szCs w:val="22"/>
        </w:rPr>
      </w:pPr>
      <w:r w:rsidRPr="003C230B">
        <w:rPr>
          <w:rFonts w:ascii="Arial Narrow" w:hAnsi="Arial Narrow" w:cs="Arial"/>
          <w:szCs w:val="24"/>
        </w:rPr>
        <w:t xml:space="preserve">                            </w:t>
      </w:r>
      <w:r>
        <w:rPr>
          <w:rFonts w:ascii="Arial Narrow" w:hAnsi="Arial Narrow" w:cs="Arial"/>
          <w:szCs w:val="24"/>
        </w:rPr>
        <w:t xml:space="preserve"> </w:t>
      </w:r>
      <w:r w:rsidRPr="003C230B">
        <w:rPr>
          <w:rFonts w:ascii="Arial Narrow" w:hAnsi="Arial Narrow" w:cs="Arial"/>
          <w:szCs w:val="24"/>
        </w:rPr>
        <w:t xml:space="preserve"> </w:t>
      </w:r>
      <w:r>
        <w:rPr>
          <w:rFonts w:ascii="Arial Narrow" w:hAnsi="Arial Narrow" w:cs="Arial"/>
          <w:szCs w:val="24"/>
        </w:rPr>
        <w:t xml:space="preserve">  </w:t>
      </w:r>
      <w:r w:rsidRPr="00AB4E4D">
        <w:rPr>
          <w:rFonts w:asciiTheme="minorHAnsi" w:hAnsiTheme="minorHAnsi" w:cstheme="minorHAnsi"/>
          <w:sz w:val="22"/>
          <w:szCs w:val="22"/>
        </w:rPr>
        <w:t>Najnižja ponudbena cena za celotno razpisano storitev x  50</w:t>
      </w:r>
    </w:p>
    <w:p w:rsidR="003B7E25" w:rsidRPr="00AB4E4D" w:rsidRDefault="003B7E25" w:rsidP="003B7E25">
      <w:pPr>
        <w:autoSpaceDE w:val="0"/>
        <w:autoSpaceDN w:val="0"/>
        <w:adjustRightInd w:val="0"/>
        <w:rPr>
          <w:rFonts w:asciiTheme="minorHAnsi" w:hAnsiTheme="minorHAnsi" w:cstheme="minorHAnsi"/>
          <w:sz w:val="22"/>
          <w:szCs w:val="22"/>
        </w:rPr>
      </w:pPr>
      <w:r w:rsidRPr="00AB4E4D">
        <w:rPr>
          <w:rFonts w:asciiTheme="minorHAnsi" w:hAnsiTheme="minorHAnsi" w:cstheme="minorHAnsi"/>
          <w:sz w:val="22"/>
          <w:szCs w:val="22"/>
        </w:rPr>
        <w:t xml:space="preserve">Cena obrokov =    ------------------------------------------------------------------------------- </w:t>
      </w:r>
    </w:p>
    <w:p w:rsidR="003B7E25" w:rsidRPr="00AB4E4D" w:rsidRDefault="003B7E25" w:rsidP="003B7E25">
      <w:pPr>
        <w:autoSpaceDE w:val="0"/>
        <w:autoSpaceDN w:val="0"/>
        <w:adjustRightInd w:val="0"/>
        <w:rPr>
          <w:rFonts w:asciiTheme="minorHAnsi" w:hAnsiTheme="minorHAnsi" w:cstheme="minorHAnsi"/>
          <w:sz w:val="22"/>
          <w:szCs w:val="22"/>
        </w:rPr>
      </w:pPr>
      <w:r w:rsidRPr="00AB4E4D">
        <w:rPr>
          <w:rFonts w:asciiTheme="minorHAnsi" w:hAnsiTheme="minorHAnsi" w:cstheme="minorHAnsi"/>
          <w:sz w:val="22"/>
          <w:szCs w:val="22"/>
        </w:rPr>
        <w:t xml:space="preserve">                                </w:t>
      </w:r>
      <w:r w:rsidR="004855F3">
        <w:rPr>
          <w:rFonts w:asciiTheme="minorHAnsi" w:hAnsiTheme="minorHAnsi" w:cstheme="minorHAnsi"/>
          <w:sz w:val="22"/>
          <w:szCs w:val="22"/>
        </w:rPr>
        <w:t xml:space="preserve">    </w:t>
      </w:r>
      <w:r w:rsidRPr="00AB4E4D">
        <w:rPr>
          <w:rFonts w:asciiTheme="minorHAnsi" w:hAnsiTheme="minorHAnsi" w:cstheme="minorHAnsi"/>
          <w:sz w:val="22"/>
          <w:szCs w:val="22"/>
        </w:rPr>
        <w:t>Ponujena cena za celotno razpisano storitev</w:t>
      </w:r>
    </w:p>
    <w:p w:rsidR="003B7E25" w:rsidRPr="00AB4E4D" w:rsidRDefault="003B7E25" w:rsidP="003B7E25">
      <w:pPr>
        <w:autoSpaceDE w:val="0"/>
        <w:autoSpaceDN w:val="0"/>
        <w:adjustRightInd w:val="0"/>
        <w:rPr>
          <w:rFonts w:asciiTheme="minorHAnsi" w:hAnsiTheme="minorHAnsi" w:cstheme="minorHAnsi"/>
          <w:sz w:val="22"/>
          <w:szCs w:val="22"/>
        </w:rPr>
      </w:pPr>
    </w:p>
    <w:p w:rsidR="003B7E25" w:rsidRDefault="003B7E25" w:rsidP="003B7E25">
      <w:pPr>
        <w:autoSpaceDE w:val="0"/>
        <w:autoSpaceDN w:val="0"/>
        <w:adjustRightInd w:val="0"/>
        <w:rPr>
          <w:rFonts w:asciiTheme="minorHAnsi" w:hAnsiTheme="minorHAnsi" w:cstheme="minorHAnsi"/>
          <w:sz w:val="22"/>
          <w:szCs w:val="22"/>
        </w:rPr>
      </w:pPr>
      <w:r w:rsidRPr="00AB4E4D">
        <w:rPr>
          <w:rFonts w:asciiTheme="minorHAnsi" w:hAnsiTheme="minorHAnsi" w:cstheme="minorHAnsi"/>
          <w:sz w:val="22"/>
          <w:szCs w:val="22"/>
        </w:rPr>
        <w:t>Po navedeni formuli dobi ponudnik z najnižjo končno ceno obrokov 50 točk, ponudniki z višjimi cenami pa ustrezno število točk manj.</w:t>
      </w:r>
    </w:p>
    <w:p w:rsidR="003B7E25" w:rsidRDefault="003B7E25" w:rsidP="003B7E25">
      <w:pPr>
        <w:autoSpaceDE w:val="0"/>
        <w:autoSpaceDN w:val="0"/>
        <w:adjustRightInd w:val="0"/>
        <w:rPr>
          <w:rFonts w:ascii="Arial Narrow" w:hAnsi="Arial Narrow" w:cs="Arial"/>
          <w:b/>
          <w:bCs/>
          <w:szCs w:val="24"/>
        </w:rPr>
      </w:pPr>
    </w:p>
    <w:p w:rsidR="0085654C" w:rsidRPr="003C230B" w:rsidRDefault="0085654C" w:rsidP="003B7E25">
      <w:pPr>
        <w:autoSpaceDE w:val="0"/>
        <w:autoSpaceDN w:val="0"/>
        <w:adjustRightInd w:val="0"/>
        <w:rPr>
          <w:rFonts w:ascii="Arial Narrow" w:hAnsi="Arial Narrow" w:cs="Arial"/>
          <w:b/>
          <w:bCs/>
          <w:szCs w:val="24"/>
        </w:rPr>
      </w:pPr>
    </w:p>
    <w:p w:rsidR="003B7E25" w:rsidRPr="003B7E25" w:rsidRDefault="003B7E25" w:rsidP="003B7E25">
      <w:pPr>
        <w:autoSpaceDE w:val="0"/>
        <w:autoSpaceDN w:val="0"/>
        <w:adjustRightInd w:val="0"/>
        <w:rPr>
          <w:rFonts w:asciiTheme="minorHAnsi" w:hAnsiTheme="minorHAnsi" w:cstheme="minorHAnsi"/>
          <w:b/>
          <w:sz w:val="22"/>
        </w:rPr>
      </w:pPr>
      <w:r w:rsidRPr="003B7E25">
        <w:rPr>
          <w:rFonts w:asciiTheme="minorHAnsi" w:hAnsiTheme="minorHAnsi" w:cstheme="minorHAnsi"/>
          <w:b/>
          <w:sz w:val="22"/>
        </w:rPr>
        <w:t>2. Raznolikost ponudbe (jedilnikov):</w:t>
      </w:r>
    </w:p>
    <w:p w:rsidR="003B7E25" w:rsidRPr="003C230B" w:rsidRDefault="003B7E25" w:rsidP="003B7E25">
      <w:pPr>
        <w:autoSpaceDE w:val="0"/>
        <w:autoSpaceDN w:val="0"/>
        <w:adjustRightInd w:val="0"/>
        <w:rPr>
          <w:rFonts w:ascii="Arial Narrow" w:hAnsi="Arial Narrow" w:cs="Arial"/>
          <w:b/>
          <w:bCs/>
          <w:szCs w:val="24"/>
        </w:rPr>
      </w:pPr>
    </w:p>
    <w:p w:rsidR="003B7E25" w:rsidRPr="00AB4E4D" w:rsidRDefault="003B7E25" w:rsidP="003B7E25">
      <w:pPr>
        <w:autoSpaceDE w:val="0"/>
        <w:autoSpaceDN w:val="0"/>
        <w:adjustRightInd w:val="0"/>
        <w:jc w:val="both"/>
        <w:rPr>
          <w:rFonts w:asciiTheme="minorHAnsi" w:hAnsiTheme="minorHAnsi" w:cstheme="minorHAnsi"/>
          <w:sz w:val="22"/>
          <w:szCs w:val="22"/>
        </w:rPr>
      </w:pPr>
      <w:r w:rsidRPr="003B7E25">
        <w:rPr>
          <w:rFonts w:asciiTheme="minorHAnsi" w:hAnsiTheme="minorHAnsi" w:cstheme="minorHAnsi"/>
          <w:b/>
          <w:sz w:val="22"/>
        </w:rPr>
        <w:t>10 jedilnikov za kosila in 10 jedilnikov za malice</w:t>
      </w:r>
      <w:r w:rsidRPr="003C230B">
        <w:rPr>
          <w:rFonts w:ascii="Arial Narrow" w:hAnsi="Arial Narrow" w:cs="Arial"/>
          <w:b/>
          <w:szCs w:val="24"/>
        </w:rPr>
        <w:t xml:space="preserve"> </w:t>
      </w:r>
      <w:r w:rsidRPr="00AB4E4D">
        <w:rPr>
          <w:rFonts w:asciiTheme="minorHAnsi" w:hAnsiTheme="minorHAnsi" w:cstheme="minorHAnsi"/>
          <w:sz w:val="22"/>
          <w:szCs w:val="22"/>
        </w:rPr>
        <w:t>v skladu s Smernicami zdravega prehranjevanja v vzgojno izobraževalnih ustanovah.</w:t>
      </w:r>
    </w:p>
    <w:p w:rsidR="003B7E25" w:rsidRPr="003B7E25" w:rsidRDefault="003B7E25" w:rsidP="003B7E25">
      <w:pPr>
        <w:autoSpaceDE w:val="0"/>
        <w:autoSpaceDN w:val="0"/>
        <w:adjustRightInd w:val="0"/>
        <w:rPr>
          <w:rFonts w:asciiTheme="minorHAnsi" w:hAnsiTheme="minorHAnsi" w:cstheme="minorHAnsi"/>
          <w:b/>
          <w:sz w:val="22"/>
        </w:rPr>
      </w:pPr>
      <w:r w:rsidRPr="00AB4E4D">
        <w:rPr>
          <w:rFonts w:asciiTheme="minorHAnsi" w:hAnsiTheme="minorHAnsi" w:cstheme="minorHAnsi"/>
          <w:sz w:val="22"/>
          <w:szCs w:val="22"/>
        </w:rPr>
        <w:t>Ponudnik, ki ponudi vse zahtevane jedilnike prejme</w:t>
      </w:r>
      <w:r w:rsidRPr="003C230B">
        <w:rPr>
          <w:rFonts w:ascii="Arial Narrow" w:hAnsi="Arial Narrow" w:cs="Arial"/>
          <w:b/>
          <w:szCs w:val="24"/>
        </w:rPr>
        <w:t xml:space="preserve"> </w:t>
      </w:r>
      <w:r w:rsidR="005A6549" w:rsidRPr="005A6549">
        <w:rPr>
          <w:rFonts w:asciiTheme="minorHAnsi" w:hAnsiTheme="minorHAnsi" w:cstheme="minorHAnsi"/>
          <w:b/>
          <w:sz w:val="22"/>
          <w:szCs w:val="22"/>
        </w:rPr>
        <w:t>15</w:t>
      </w:r>
      <w:r w:rsidR="005A6549">
        <w:rPr>
          <w:rFonts w:asciiTheme="minorHAnsi" w:hAnsiTheme="minorHAnsi" w:cstheme="minorHAnsi"/>
          <w:b/>
          <w:sz w:val="22"/>
        </w:rPr>
        <w:t xml:space="preserve"> </w:t>
      </w:r>
      <w:r w:rsidRPr="003B7E25">
        <w:rPr>
          <w:rFonts w:asciiTheme="minorHAnsi" w:hAnsiTheme="minorHAnsi" w:cstheme="minorHAnsi"/>
          <w:b/>
          <w:sz w:val="22"/>
        </w:rPr>
        <w:t>točk. Ponudnik, ki ne ponudi zahtevanih jedilnikov, se izloči.</w:t>
      </w:r>
    </w:p>
    <w:p w:rsidR="003B7E25" w:rsidRPr="003B7E25" w:rsidRDefault="00EF56DC" w:rsidP="003B7E25">
      <w:pPr>
        <w:autoSpaceDE w:val="0"/>
        <w:autoSpaceDN w:val="0"/>
        <w:adjustRightInd w:val="0"/>
        <w:rPr>
          <w:rFonts w:asciiTheme="minorHAnsi" w:hAnsiTheme="minorHAnsi" w:cstheme="minorHAnsi"/>
          <w:b/>
          <w:sz w:val="22"/>
        </w:rPr>
      </w:pPr>
      <w:r>
        <w:rPr>
          <w:rFonts w:asciiTheme="minorHAnsi" w:hAnsiTheme="minorHAnsi" w:cstheme="minorHAnsi"/>
          <w:b/>
          <w:sz w:val="22"/>
        </w:rPr>
        <w:t>Priloga 1 in Priloga 2 k Obrazcu št.3</w:t>
      </w:r>
    </w:p>
    <w:p w:rsidR="00EF56DC" w:rsidRDefault="00EF56DC" w:rsidP="003B7E25">
      <w:pPr>
        <w:autoSpaceDE w:val="0"/>
        <w:autoSpaceDN w:val="0"/>
        <w:adjustRightInd w:val="0"/>
        <w:rPr>
          <w:rFonts w:asciiTheme="minorHAnsi" w:hAnsiTheme="minorHAnsi" w:cstheme="minorHAnsi"/>
          <w:b/>
          <w:sz w:val="22"/>
        </w:rPr>
      </w:pPr>
    </w:p>
    <w:p w:rsidR="004855F3" w:rsidRDefault="004855F3" w:rsidP="003B7E25">
      <w:pPr>
        <w:autoSpaceDE w:val="0"/>
        <w:autoSpaceDN w:val="0"/>
        <w:adjustRightInd w:val="0"/>
        <w:rPr>
          <w:rFonts w:asciiTheme="minorHAnsi" w:hAnsiTheme="minorHAnsi" w:cstheme="minorHAnsi"/>
          <w:b/>
          <w:sz w:val="22"/>
        </w:rPr>
      </w:pPr>
    </w:p>
    <w:p w:rsidR="003B7E25" w:rsidRPr="003B7E25" w:rsidRDefault="003B7E25" w:rsidP="003B7E25">
      <w:pPr>
        <w:autoSpaceDE w:val="0"/>
        <w:autoSpaceDN w:val="0"/>
        <w:adjustRightInd w:val="0"/>
        <w:rPr>
          <w:rFonts w:asciiTheme="minorHAnsi" w:hAnsiTheme="minorHAnsi" w:cstheme="minorHAnsi"/>
          <w:b/>
          <w:sz w:val="22"/>
        </w:rPr>
      </w:pPr>
      <w:r w:rsidRPr="003B7E25">
        <w:rPr>
          <w:rFonts w:asciiTheme="minorHAnsi" w:hAnsiTheme="minorHAnsi" w:cstheme="minorHAnsi"/>
          <w:b/>
          <w:sz w:val="22"/>
        </w:rPr>
        <w:t>3. Tehnična in strokovna usposobljenost:</w:t>
      </w:r>
    </w:p>
    <w:p w:rsidR="003B7E25" w:rsidRPr="00AD75F4" w:rsidRDefault="003B7E25" w:rsidP="003B7E25">
      <w:pPr>
        <w:autoSpaceDE w:val="0"/>
        <w:autoSpaceDN w:val="0"/>
        <w:adjustRightInd w:val="0"/>
        <w:rPr>
          <w:rFonts w:ascii="Arial Narrow" w:hAnsi="Arial Narrow" w:cs="Arial"/>
          <w:b/>
          <w:iCs w:val="0"/>
          <w:szCs w:val="24"/>
        </w:rPr>
      </w:pPr>
    </w:p>
    <w:p w:rsidR="003B7E25" w:rsidRPr="00AB4E4D" w:rsidRDefault="003B7E25" w:rsidP="003B7E25">
      <w:pPr>
        <w:autoSpaceDE w:val="0"/>
        <w:autoSpaceDN w:val="0"/>
        <w:adjustRightInd w:val="0"/>
        <w:jc w:val="both"/>
        <w:rPr>
          <w:rFonts w:asciiTheme="minorHAnsi" w:hAnsiTheme="minorHAnsi" w:cstheme="minorHAnsi"/>
          <w:sz w:val="22"/>
          <w:szCs w:val="22"/>
        </w:rPr>
      </w:pPr>
      <w:r w:rsidRPr="00AB4E4D">
        <w:rPr>
          <w:rFonts w:asciiTheme="minorHAnsi" w:hAnsiTheme="minorHAnsi" w:cstheme="minorHAnsi"/>
          <w:sz w:val="22"/>
          <w:szCs w:val="22"/>
        </w:rPr>
        <w:t>Tehnično in strokovno usposobljenost bo naročnik ocenjeval na podlagi naslednjega kriterija</w:t>
      </w:r>
      <w:r w:rsidRPr="00AD75F4">
        <w:rPr>
          <w:rFonts w:ascii="Arial Narrow" w:hAnsi="Arial Narrow" w:cs="Arial"/>
          <w:szCs w:val="24"/>
        </w:rPr>
        <w:t xml:space="preserve"> </w:t>
      </w:r>
      <w:r w:rsidRPr="003B7E25">
        <w:rPr>
          <w:rFonts w:asciiTheme="minorHAnsi" w:hAnsiTheme="minorHAnsi" w:cstheme="minorHAnsi"/>
          <w:b/>
          <w:sz w:val="22"/>
        </w:rPr>
        <w:t xml:space="preserve">(skupaj </w:t>
      </w:r>
      <w:r w:rsidR="004855F3">
        <w:rPr>
          <w:rFonts w:asciiTheme="minorHAnsi" w:hAnsiTheme="minorHAnsi" w:cstheme="minorHAnsi"/>
          <w:b/>
          <w:sz w:val="22"/>
        </w:rPr>
        <w:t>10</w:t>
      </w:r>
      <w:r w:rsidRPr="003B7E25">
        <w:rPr>
          <w:rFonts w:asciiTheme="minorHAnsi" w:hAnsiTheme="minorHAnsi" w:cstheme="minorHAnsi"/>
          <w:b/>
          <w:sz w:val="22"/>
        </w:rPr>
        <w:t xml:space="preserve"> točk),</w:t>
      </w:r>
      <w:r w:rsidRPr="00AD75F4">
        <w:rPr>
          <w:rFonts w:ascii="Arial Narrow" w:hAnsi="Arial Narrow" w:cs="Arial"/>
          <w:szCs w:val="24"/>
        </w:rPr>
        <w:t xml:space="preserve"> </w:t>
      </w:r>
      <w:r w:rsidRPr="00AB4E4D">
        <w:rPr>
          <w:rFonts w:asciiTheme="minorHAnsi" w:hAnsiTheme="minorHAnsi" w:cstheme="minorHAnsi"/>
          <w:sz w:val="22"/>
          <w:szCs w:val="22"/>
        </w:rPr>
        <w:t>in sicer:</w:t>
      </w:r>
    </w:p>
    <w:p w:rsidR="003B7E25" w:rsidRPr="00AD75F4" w:rsidRDefault="003B7E25" w:rsidP="003B7E25">
      <w:pPr>
        <w:autoSpaceDE w:val="0"/>
        <w:autoSpaceDN w:val="0"/>
        <w:adjustRightInd w:val="0"/>
        <w:rPr>
          <w:rFonts w:ascii="Arial Narrow" w:hAnsi="Arial Narrow" w:cs="Arial"/>
          <w:iCs w:val="0"/>
          <w:szCs w:val="24"/>
        </w:rPr>
      </w:pPr>
    </w:p>
    <w:p w:rsidR="003B7E25" w:rsidRPr="00AB4E4D" w:rsidRDefault="003B7E25" w:rsidP="003B7E25">
      <w:pPr>
        <w:autoSpaceDE w:val="0"/>
        <w:autoSpaceDN w:val="0"/>
        <w:adjustRightInd w:val="0"/>
        <w:jc w:val="both"/>
        <w:rPr>
          <w:rFonts w:asciiTheme="minorHAnsi" w:hAnsiTheme="minorHAnsi" w:cstheme="minorHAnsi"/>
          <w:sz w:val="22"/>
          <w:szCs w:val="22"/>
        </w:rPr>
      </w:pPr>
      <w:r w:rsidRPr="00AB4E4D">
        <w:rPr>
          <w:rFonts w:asciiTheme="minorHAnsi" w:hAnsiTheme="minorHAnsi" w:cstheme="minorHAnsi"/>
          <w:sz w:val="22"/>
          <w:szCs w:val="22"/>
        </w:rPr>
        <w:t>Število strokovno usposobljenih delavcev (živilskih tehnolog</w:t>
      </w:r>
      <w:r w:rsidR="004855F3">
        <w:rPr>
          <w:rFonts w:asciiTheme="minorHAnsi" w:hAnsiTheme="minorHAnsi" w:cstheme="minorHAnsi"/>
          <w:sz w:val="22"/>
          <w:szCs w:val="22"/>
        </w:rPr>
        <w:t>ov), zaposlenih pri ponudniku (10</w:t>
      </w:r>
      <w:r w:rsidRPr="00AB4E4D">
        <w:rPr>
          <w:rFonts w:asciiTheme="minorHAnsi" w:hAnsiTheme="minorHAnsi" w:cstheme="minorHAnsi"/>
          <w:sz w:val="22"/>
          <w:szCs w:val="22"/>
        </w:rPr>
        <w:t xml:space="preserve"> točk). </w:t>
      </w:r>
    </w:p>
    <w:p w:rsidR="003B7E25" w:rsidRPr="00AB4E4D" w:rsidRDefault="003B7E25" w:rsidP="003B7E25">
      <w:pPr>
        <w:autoSpaceDE w:val="0"/>
        <w:autoSpaceDN w:val="0"/>
        <w:adjustRightInd w:val="0"/>
        <w:jc w:val="both"/>
        <w:rPr>
          <w:rFonts w:asciiTheme="minorHAnsi" w:hAnsiTheme="minorHAnsi" w:cstheme="minorHAnsi"/>
          <w:sz w:val="22"/>
          <w:szCs w:val="22"/>
        </w:rPr>
      </w:pPr>
      <w:r w:rsidRPr="00AB4E4D">
        <w:rPr>
          <w:rFonts w:asciiTheme="minorHAnsi" w:hAnsiTheme="minorHAnsi" w:cstheme="minorHAnsi"/>
          <w:sz w:val="22"/>
          <w:szCs w:val="22"/>
        </w:rPr>
        <w:t>Ponudnik, ki bo navedel največje števi</w:t>
      </w:r>
      <w:r w:rsidR="004855F3">
        <w:rPr>
          <w:rFonts w:asciiTheme="minorHAnsi" w:hAnsiTheme="minorHAnsi" w:cstheme="minorHAnsi"/>
          <w:sz w:val="22"/>
          <w:szCs w:val="22"/>
        </w:rPr>
        <w:t>lo živilskih tehnologov prejme 10</w:t>
      </w:r>
      <w:r w:rsidRPr="00AB4E4D">
        <w:rPr>
          <w:rFonts w:asciiTheme="minorHAnsi" w:hAnsiTheme="minorHAnsi" w:cstheme="minorHAnsi"/>
          <w:sz w:val="22"/>
          <w:szCs w:val="22"/>
        </w:rPr>
        <w:t xml:space="preserve"> točk, ostali pa glede na navedeno število živilskih tehnologov zaposlenih pri njih sorazmerno manj.  </w:t>
      </w:r>
    </w:p>
    <w:p w:rsidR="003B7E25" w:rsidRPr="00AB4E4D" w:rsidRDefault="003B7E25" w:rsidP="003B7E25">
      <w:pPr>
        <w:autoSpaceDE w:val="0"/>
        <w:autoSpaceDN w:val="0"/>
        <w:adjustRightInd w:val="0"/>
        <w:rPr>
          <w:rFonts w:asciiTheme="minorHAnsi" w:hAnsiTheme="minorHAnsi" w:cstheme="minorHAnsi"/>
          <w:sz w:val="22"/>
          <w:szCs w:val="22"/>
        </w:rPr>
      </w:pPr>
    </w:p>
    <w:p w:rsidR="003B7E25" w:rsidRPr="00AB4E4D" w:rsidRDefault="003B7E25" w:rsidP="003B7E25">
      <w:pPr>
        <w:autoSpaceDE w:val="0"/>
        <w:autoSpaceDN w:val="0"/>
        <w:adjustRightInd w:val="0"/>
        <w:jc w:val="both"/>
        <w:rPr>
          <w:rFonts w:asciiTheme="minorHAnsi" w:hAnsiTheme="minorHAnsi" w:cstheme="minorHAnsi"/>
          <w:sz w:val="22"/>
          <w:szCs w:val="22"/>
        </w:rPr>
      </w:pPr>
      <w:r w:rsidRPr="00AB4E4D">
        <w:rPr>
          <w:rFonts w:asciiTheme="minorHAnsi" w:hAnsiTheme="minorHAnsi" w:cstheme="minorHAnsi"/>
          <w:sz w:val="22"/>
          <w:szCs w:val="22"/>
        </w:rPr>
        <w:t>Navesti je potrebno imena in priimke tehnologov, zaposlenih pri ponudniku (priloga fot</w:t>
      </w:r>
      <w:r w:rsidR="00553684">
        <w:rPr>
          <w:rFonts w:asciiTheme="minorHAnsi" w:hAnsiTheme="minorHAnsi" w:cstheme="minorHAnsi"/>
          <w:sz w:val="22"/>
          <w:szCs w:val="22"/>
        </w:rPr>
        <w:t xml:space="preserve">okopija diplome) – </w:t>
      </w:r>
      <w:r w:rsidR="00553684" w:rsidRPr="00EF56DC">
        <w:rPr>
          <w:rFonts w:asciiTheme="minorHAnsi" w:hAnsiTheme="minorHAnsi" w:cstheme="minorHAnsi"/>
          <w:b/>
          <w:sz w:val="22"/>
          <w:szCs w:val="22"/>
        </w:rPr>
        <w:t>Obrazec št.2</w:t>
      </w:r>
      <w:r w:rsidRPr="00AB4E4D">
        <w:rPr>
          <w:rFonts w:asciiTheme="minorHAnsi" w:hAnsiTheme="minorHAnsi" w:cstheme="minorHAnsi"/>
          <w:sz w:val="22"/>
          <w:szCs w:val="22"/>
        </w:rPr>
        <w:t xml:space="preserve"> </w:t>
      </w:r>
    </w:p>
    <w:p w:rsidR="003B7E25" w:rsidRPr="00AB4E4D" w:rsidRDefault="003B7E25" w:rsidP="003B7E25">
      <w:pPr>
        <w:autoSpaceDE w:val="0"/>
        <w:autoSpaceDN w:val="0"/>
        <w:adjustRightInd w:val="0"/>
        <w:rPr>
          <w:rFonts w:asciiTheme="minorHAnsi" w:hAnsiTheme="minorHAnsi" w:cstheme="minorHAnsi"/>
          <w:sz w:val="22"/>
          <w:szCs w:val="22"/>
        </w:rPr>
      </w:pPr>
    </w:p>
    <w:p w:rsidR="003B7E25" w:rsidRPr="003C230B" w:rsidRDefault="003B7E25" w:rsidP="003B7E25">
      <w:pPr>
        <w:autoSpaceDE w:val="0"/>
        <w:autoSpaceDN w:val="0"/>
        <w:adjustRightInd w:val="0"/>
        <w:rPr>
          <w:rFonts w:ascii="Arial Narrow" w:hAnsi="Arial Narrow" w:cs="Arial"/>
          <w:b/>
          <w:bCs/>
          <w:szCs w:val="24"/>
        </w:rPr>
      </w:pPr>
    </w:p>
    <w:p w:rsidR="003B7E25" w:rsidRPr="003B7E25" w:rsidRDefault="003B7E25" w:rsidP="003B7E25">
      <w:pPr>
        <w:autoSpaceDE w:val="0"/>
        <w:autoSpaceDN w:val="0"/>
        <w:adjustRightInd w:val="0"/>
        <w:rPr>
          <w:rFonts w:asciiTheme="minorHAnsi" w:hAnsiTheme="minorHAnsi" w:cstheme="minorHAnsi"/>
          <w:b/>
          <w:sz w:val="22"/>
        </w:rPr>
      </w:pPr>
      <w:r w:rsidRPr="003B7E25">
        <w:rPr>
          <w:rFonts w:asciiTheme="minorHAnsi" w:hAnsiTheme="minorHAnsi" w:cstheme="minorHAnsi"/>
          <w:b/>
          <w:sz w:val="22"/>
        </w:rPr>
        <w:t>4. Strokovna priporočila – reference:</w:t>
      </w:r>
    </w:p>
    <w:p w:rsidR="003B7E25" w:rsidRPr="003C230B" w:rsidRDefault="003B7E25" w:rsidP="003B7E25">
      <w:pPr>
        <w:autoSpaceDE w:val="0"/>
        <w:autoSpaceDN w:val="0"/>
        <w:adjustRightInd w:val="0"/>
        <w:rPr>
          <w:rFonts w:ascii="Arial Narrow" w:hAnsi="Arial Narrow" w:cs="Arial"/>
          <w:b/>
          <w:iCs w:val="0"/>
          <w:szCs w:val="24"/>
        </w:rPr>
      </w:pPr>
    </w:p>
    <w:p w:rsidR="003B7E25" w:rsidRPr="003C230B" w:rsidRDefault="003B7E25" w:rsidP="003B7E25">
      <w:pPr>
        <w:autoSpaceDE w:val="0"/>
        <w:autoSpaceDN w:val="0"/>
        <w:adjustRightInd w:val="0"/>
        <w:jc w:val="both"/>
        <w:rPr>
          <w:rFonts w:ascii="Arial Narrow" w:hAnsi="Arial Narrow" w:cs="Arial"/>
          <w:iCs w:val="0"/>
          <w:szCs w:val="24"/>
        </w:rPr>
      </w:pPr>
      <w:r w:rsidRPr="00AB4E4D">
        <w:rPr>
          <w:rFonts w:asciiTheme="minorHAnsi" w:hAnsiTheme="minorHAnsi" w:cstheme="minorHAnsi"/>
          <w:sz w:val="22"/>
          <w:szCs w:val="22"/>
        </w:rPr>
        <w:t>Ponudnik, ki je v zadnjih treh letih opravil ali opravlja storitev priprave prehrane, ki je predmet razpisa, v tabeli navede nazive naročnikov (štejejo samo naročniki, za katere ponudnik opravlja storitev, ki je predmet tega razpisa).</w:t>
      </w:r>
      <w:r w:rsidRPr="003C230B">
        <w:rPr>
          <w:rFonts w:ascii="Arial Narrow" w:hAnsi="Arial Narrow" w:cs="Arial"/>
          <w:szCs w:val="24"/>
        </w:rPr>
        <w:t xml:space="preserve"> </w:t>
      </w:r>
      <w:r w:rsidR="005A6549">
        <w:rPr>
          <w:rFonts w:asciiTheme="minorHAnsi" w:hAnsiTheme="minorHAnsi" w:cstheme="minorHAnsi"/>
          <w:b/>
          <w:sz w:val="22"/>
        </w:rPr>
        <w:t>Ponudnik prejme 10</w:t>
      </w:r>
      <w:r w:rsidRPr="003B7E25">
        <w:rPr>
          <w:rFonts w:asciiTheme="minorHAnsi" w:hAnsiTheme="minorHAnsi" w:cstheme="minorHAnsi"/>
          <w:b/>
          <w:sz w:val="22"/>
        </w:rPr>
        <w:t xml:space="preserve"> točk</w:t>
      </w:r>
      <w:r w:rsidRPr="00AB4E4D">
        <w:rPr>
          <w:rFonts w:asciiTheme="minorHAnsi" w:hAnsiTheme="minorHAnsi" w:cstheme="minorHAnsi"/>
          <w:sz w:val="22"/>
          <w:szCs w:val="22"/>
        </w:rPr>
        <w:t>, če navede nazive desetih naročnikov, ponudniki z manjšim številom referenc prejmejo ustrezno število točk manj</w:t>
      </w:r>
      <w:r w:rsidRPr="003C230B">
        <w:rPr>
          <w:rFonts w:ascii="Arial Narrow" w:hAnsi="Arial Narrow" w:cs="Arial"/>
          <w:szCs w:val="24"/>
        </w:rPr>
        <w:t xml:space="preserve"> </w:t>
      </w:r>
      <w:r w:rsidRPr="003B7E25">
        <w:rPr>
          <w:rFonts w:asciiTheme="minorHAnsi" w:hAnsiTheme="minorHAnsi" w:cstheme="minorHAnsi"/>
          <w:b/>
          <w:sz w:val="22"/>
        </w:rPr>
        <w:t>(ena referenca = 1</w:t>
      </w:r>
      <w:r w:rsidR="005A6549">
        <w:rPr>
          <w:rFonts w:asciiTheme="minorHAnsi" w:hAnsiTheme="minorHAnsi" w:cstheme="minorHAnsi"/>
          <w:b/>
          <w:sz w:val="22"/>
        </w:rPr>
        <w:t xml:space="preserve"> </w:t>
      </w:r>
      <w:r w:rsidRPr="003B7E25">
        <w:rPr>
          <w:rFonts w:asciiTheme="minorHAnsi" w:hAnsiTheme="minorHAnsi" w:cstheme="minorHAnsi"/>
          <w:b/>
          <w:sz w:val="22"/>
        </w:rPr>
        <w:t xml:space="preserve"> točk</w:t>
      </w:r>
      <w:r w:rsidR="005A6549">
        <w:rPr>
          <w:rFonts w:asciiTheme="minorHAnsi" w:hAnsiTheme="minorHAnsi" w:cstheme="minorHAnsi"/>
          <w:b/>
          <w:sz w:val="22"/>
        </w:rPr>
        <w:t>a</w:t>
      </w:r>
      <w:r w:rsidRPr="003B7E25">
        <w:rPr>
          <w:rFonts w:asciiTheme="minorHAnsi" w:hAnsiTheme="minorHAnsi" w:cstheme="minorHAnsi"/>
          <w:b/>
          <w:sz w:val="22"/>
        </w:rPr>
        <w:t>)</w:t>
      </w:r>
    </w:p>
    <w:p w:rsidR="003B7E25" w:rsidRPr="00AB4E4D" w:rsidRDefault="003B7E25" w:rsidP="003B7E25">
      <w:pPr>
        <w:autoSpaceDE w:val="0"/>
        <w:autoSpaceDN w:val="0"/>
        <w:adjustRightInd w:val="0"/>
        <w:jc w:val="both"/>
        <w:rPr>
          <w:rFonts w:asciiTheme="minorHAnsi" w:hAnsiTheme="minorHAnsi" w:cstheme="minorHAnsi"/>
          <w:sz w:val="22"/>
          <w:szCs w:val="22"/>
        </w:rPr>
      </w:pPr>
      <w:r w:rsidRPr="00AB4E4D">
        <w:rPr>
          <w:rFonts w:asciiTheme="minorHAnsi" w:hAnsiTheme="minorHAnsi" w:cstheme="minorHAnsi"/>
          <w:sz w:val="22"/>
          <w:szCs w:val="22"/>
        </w:rPr>
        <w:t>Naročnik si pridržuje pravico, da preveri resničnost navedb, danih s strani naročnikov. Naročnik bo upošteval samo reference, ki se nanašajo na pripravo in dobavo prehrane v osnovnih šolah.</w:t>
      </w:r>
    </w:p>
    <w:p w:rsidR="00AB4E4D" w:rsidRPr="00EF56DC" w:rsidRDefault="00553684" w:rsidP="003B7E25">
      <w:pPr>
        <w:autoSpaceDE w:val="0"/>
        <w:autoSpaceDN w:val="0"/>
        <w:adjustRightInd w:val="0"/>
        <w:jc w:val="both"/>
        <w:rPr>
          <w:rFonts w:asciiTheme="minorHAnsi" w:hAnsiTheme="minorHAnsi" w:cstheme="minorHAnsi"/>
          <w:b/>
          <w:sz w:val="22"/>
          <w:szCs w:val="22"/>
        </w:rPr>
      </w:pPr>
      <w:r w:rsidRPr="00EF56DC">
        <w:rPr>
          <w:rFonts w:asciiTheme="minorHAnsi" w:hAnsiTheme="minorHAnsi" w:cstheme="minorHAnsi"/>
          <w:b/>
          <w:sz w:val="22"/>
          <w:szCs w:val="22"/>
        </w:rPr>
        <w:t>Obrazec št.4</w:t>
      </w:r>
    </w:p>
    <w:p w:rsidR="003B7E25" w:rsidRDefault="003B7E25" w:rsidP="003B7E25">
      <w:pPr>
        <w:autoSpaceDE w:val="0"/>
        <w:autoSpaceDN w:val="0"/>
        <w:adjustRightInd w:val="0"/>
        <w:rPr>
          <w:rFonts w:asciiTheme="minorHAnsi" w:hAnsiTheme="minorHAnsi" w:cstheme="minorHAnsi"/>
          <w:sz w:val="22"/>
          <w:szCs w:val="22"/>
        </w:rPr>
      </w:pPr>
    </w:p>
    <w:p w:rsidR="005A6549" w:rsidRDefault="005A6549" w:rsidP="003B7E25">
      <w:pPr>
        <w:autoSpaceDE w:val="0"/>
        <w:autoSpaceDN w:val="0"/>
        <w:adjustRightInd w:val="0"/>
        <w:rPr>
          <w:rFonts w:asciiTheme="minorHAnsi" w:hAnsiTheme="minorHAnsi" w:cstheme="minorHAnsi"/>
          <w:sz w:val="22"/>
          <w:szCs w:val="22"/>
        </w:rPr>
      </w:pPr>
    </w:p>
    <w:p w:rsidR="005A6549" w:rsidRDefault="005A6549" w:rsidP="003B7E25">
      <w:pPr>
        <w:autoSpaceDE w:val="0"/>
        <w:autoSpaceDN w:val="0"/>
        <w:adjustRightInd w:val="0"/>
        <w:rPr>
          <w:rFonts w:asciiTheme="minorHAnsi" w:hAnsiTheme="minorHAnsi" w:cstheme="minorHAnsi"/>
          <w:sz w:val="22"/>
          <w:szCs w:val="22"/>
        </w:rPr>
      </w:pPr>
    </w:p>
    <w:p w:rsidR="005A6549" w:rsidRPr="005A6549" w:rsidRDefault="005A6549" w:rsidP="005A6549">
      <w:pPr>
        <w:autoSpaceDE w:val="0"/>
        <w:autoSpaceDN w:val="0"/>
        <w:adjustRightInd w:val="0"/>
        <w:rPr>
          <w:rFonts w:asciiTheme="minorHAnsi" w:hAnsiTheme="minorHAnsi" w:cstheme="minorHAnsi"/>
          <w:b/>
          <w:sz w:val="22"/>
        </w:rPr>
      </w:pPr>
      <w:r>
        <w:rPr>
          <w:rFonts w:asciiTheme="minorHAnsi" w:hAnsiTheme="minorHAnsi" w:cstheme="minorHAnsi"/>
          <w:b/>
          <w:sz w:val="22"/>
        </w:rPr>
        <w:t xml:space="preserve">5. </w:t>
      </w:r>
      <w:r w:rsidRPr="005A6549">
        <w:rPr>
          <w:rFonts w:asciiTheme="minorHAnsi" w:hAnsiTheme="minorHAnsi" w:cstheme="minorHAnsi"/>
          <w:b/>
          <w:sz w:val="22"/>
        </w:rPr>
        <w:t>Ocena šolske komisije (10 točk):</w:t>
      </w:r>
    </w:p>
    <w:p w:rsidR="005A6549" w:rsidRDefault="005A6549" w:rsidP="005A6549">
      <w:pPr>
        <w:rPr>
          <w:szCs w:val="22"/>
          <w:u w:val="single"/>
        </w:rPr>
      </w:pPr>
    </w:p>
    <w:p w:rsidR="005A6549" w:rsidRPr="005A6549" w:rsidRDefault="005A6549" w:rsidP="005A6549">
      <w:pPr>
        <w:pStyle w:val="Telobesedila"/>
        <w:tabs>
          <w:tab w:val="left" w:pos="5670"/>
        </w:tabs>
        <w:rPr>
          <w:rFonts w:ascii="Calibri" w:hAnsi="Calibri"/>
          <w:sz w:val="22"/>
          <w:lang w:val="pt-BR"/>
        </w:rPr>
      </w:pPr>
      <w:r w:rsidRPr="005A6549">
        <w:rPr>
          <w:rFonts w:ascii="Calibri" w:hAnsi="Calibri"/>
          <w:sz w:val="22"/>
          <w:lang w:val="pt-BR"/>
        </w:rPr>
        <w:t>Šolska komisija bo ponudnika ocenjevala in sicer glede na</w:t>
      </w:r>
      <w:r>
        <w:rPr>
          <w:rFonts w:ascii="Calibri" w:hAnsi="Calibri"/>
          <w:sz w:val="22"/>
          <w:lang w:val="pt-BR"/>
        </w:rPr>
        <w:t xml:space="preserve"> </w:t>
      </w:r>
      <w:r w:rsidRPr="005A6549">
        <w:rPr>
          <w:rFonts w:ascii="Calibri" w:hAnsi="Calibri"/>
          <w:sz w:val="22"/>
          <w:lang w:val="pt-BR"/>
        </w:rPr>
        <w:t xml:space="preserve">izvedeno degustacijo pri njegovem referenčnem partnerju, ki ga sama določi (5 točk) </w:t>
      </w:r>
    </w:p>
    <w:p w:rsidR="005A6549" w:rsidRPr="005A6549" w:rsidRDefault="005A6549" w:rsidP="005A6549">
      <w:pPr>
        <w:pStyle w:val="Telobesedila"/>
        <w:tabs>
          <w:tab w:val="left" w:pos="5670"/>
        </w:tabs>
        <w:rPr>
          <w:rFonts w:ascii="Calibri" w:hAnsi="Calibri"/>
          <w:sz w:val="22"/>
          <w:lang w:val="pt-BR"/>
        </w:rPr>
      </w:pPr>
    </w:p>
    <w:p w:rsidR="005A6549" w:rsidRPr="005A6549" w:rsidRDefault="005A6549" w:rsidP="005A6549">
      <w:pPr>
        <w:pStyle w:val="Telobesedila"/>
        <w:tabs>
          <w:tab w:val="left" w:pos="5670"/>
        </w:tabs>
        <w:rPr>
          <w:rFonts w:ascii="Calibri" w:hAnsi="Calibri"/>
          <w:sz w:val="22"/>
          <w:lang w:val="pt-BR"/>
        </w:rPr>
      </w:pPr>
      <w:r w:rsidRPr="005A6549">
        <w:rPr>
          <w:rFonts w:ascii="Calibri" w:hAnsi="Calibri"/>
          <w:sz w:val="22"/>
          <w:lang w:val="pt-BR"/>
        </w:rPr>
        <w:t xml:space="preserve">Strokovna komisija za izvedbo predmetnega javnega naročila, ki jo je imenoval naročnik, bo v roku petih delovnih dni nenapovedano opravila degustacijo storitev prehrane pri enem izmed referenčnih pogodbenih partnerjev, ki jih je ponudnik navedel v referenčni tabeli. </w:t>
      </w:r>
    </w:p>
    <w:p w:rsidR="005A6549" w:rsidRPr="005A6549" w:rsidRDefault="005A6549" w:rsidP="005A6549">
      <w:pPr>
        <w:pStyle w:val="Telobesedila"/>
        <w:tabs>
          <w:tab w:val="left" w:pos="5670"/>
        </w:tabs>
        <w:rPr>
          <w:rFonts w:ascii="Calibri" w:hAnsi="Calibri"/>
          <w:sz w:val="22"/>
          <w:lang w:val="pt-BR"/>
        </w:rPr>
      </w:pPr>
      <w:r w:rsidRPr="005A6549">
        <w:rPr>
          <w:rFonts w:ascii="Calibri" w:hAnsi="Calibri"/>
          <w:sz w:val="22"/>
          <w:lang w:val="pt-BR"/>
        </w:rPr>
        <w:t xml:space="preserve">Strokovna komisija bo sama izbrala ponudnikovega referenčnega partnerja, vendar ji bo moral ponudnik zagotoviti možnost brezplačne degustacije za največ 3 člane strokovne komisije. </w:t>
      </w:r>
    </w:p>
    <w:p w:rsidR="005A6549" w:rsidRPr="005A6549" w:rsidRDefault="005A6549" w:rsidP="005A6549">
      <w:pPr>
        <w:pStyle w:val="Telobesedila"/>
        <w:tabs>
          <w:tab w:val="left" w:pos="5670"/>
        </w:tabs>
        <w:rPr>
          <w:rFonts w:ascii="Calibri" w:hAnsi="Calibri"/>
          <w:b/>
          <w:sz w:val="22"/>
          <w:lang w:val="pt-BR"/>
        </w:rPr>
      </w:pPr>
    </w:p>
    <w:p w:rsidR="005A6549" w:rsidRPr="005A6549" w:rsidRDefault="005A6549" w:rsidP="005A6549">
      <w:pPr>
        <w:autoSpaceDE w:val="0"/>
        <w:autoSpaceDN w:val="0"/>
        <w:adjustRightInd w:val="0"/>
        <w:rPr>
          <w:b/>
          <w:sz w:val="22"/>
          <w:szCs w:val="22"/>
          <w:lang w:val="pt-BR"/>
        </w:rPr>
      </w:pPr>
      <w:r w:rsidRPr="005A6549">
        <w:rPr>
          <w:b/>
          <w:sz w:val="22"/>
          <w:szCs w:val="22"/>
          <w:lang w:val="pt-BR"/>
        </w:rPr>
        <w:t>Ocena šolske komisije izvedene degustacije bo sestavljena iz dveh delov:</w:t>
      </w:r>
    </w:p>
    <w:p w:rsidR="005A6549" w:rsidRPr="005A6549" w:rsidRDefault="005A6549" w:rsidP="005A6549">
      <w:pPr>
        <w:autoSpaceDE w:val="0"/>
        <w:autoSpaceDN w:val="0"/>
        <w:adjustRightInd w:val="0"/>
        <w:rPr>
          <w:sz w:val="22"/>
          <w:szCs w:val="22"/>
          <w:lang w:val="pt-BR"/>
        </w:rPr>
      </w:pPr>
    </w:p>
    <w:p w:rsidR="005A6549" w:rsidRPr="005A6549" w:rsidRDefault="005A6549" w:rsidP="005A6549">
      <w:pPr>
        <w:autoSpaceDE w:val="0"/>
        <w:autoSpaceDN w:val="0"/>
        <w:adjustRightInd w:val="0"/>
        <w:spacing w:after="20"/>
        <w:rPr>
          <w:sz w:val="22"/>
          <w:szCs w:val="22"/>
          <w:lang w:val="pt-BR"/>
        </w:rPr>
      </w:pPr>
      <w:r w:rsidRPr="005A6549">
        <w:rPr>
          <w:sz w:val="22"/>
          <w:szCs w:val="22"/>
          <w:lang w:val="pt-BR"/>
        </w:rPr>
        <w:t xml:space="preserve">A) kvaliteta hrane (izgled, količina, okus in postrežba jedi) – (1-5 točk) </w:t>
      </w:r>
    </w:p>
    <w:p w:rsidR="005A6549" w:rsidRPr="005A6549" w:rsidRDefault="005A6549" w:rsidP="005A6549">
      <w:pPr>
        <w:autoSpaceDE w:val="0"/>
        <w:autoSpaceDN w:val="0"/>
        <w:adjustRightInd w:val="0"/>
        <w:rPr>
          <w:sz w:val="22"/>
          <w:szCs w:val="22"/>
          <w:lang w:val="pt-BR"/>
        </w:rPr>
      </w:pPr>
      <w:r w:rsidRPr="005A6549">
        <w:rPr>
          <w:sz w:val="22"/>
          <w:szCs w:val="22"/>
          <w:lang w:val="pt-BR"/>
        </w:rPr>
        <w:t xml:space="preserve">B) predstavitev ponudbe  (pestrost </w:t>
      </w:r>
      <w:r>
        <w:rPr>
          <w:sz w:val="22"/>
          <w:szCs w:val="22"/>
          <w:lang w:val="pt-BR"/>
        </w:rPr>
        <w:t>je</w:t>
      </w:r>
      <w:r w:rsidRPr="005A6549">
        <w:rPr>
          <w:sz w:val="22"/>
          <w:szCs w:val="22"/>
          <w:lang w:val="pt-BR"/>
        </w:rPr>
        <w:t xml:space="preserve">di, ureditev </w:t>
      </w:r>
      <w:r>
        <w:rPr>
          <w:sz w:val="22"/>
          <w:szCs w:val="22"/>
          <w:lang w:val="pt-BR"/>
        </w:rPr>
        <w:t>prostora</w:t>
      </w:r>
      <w:r w:rsidRPr="005A6549">
        <w:rPr>
          <w:sz w:val="22"/>
          <w:szCs w:val="22"/>
          <w:lang w:val="pt-BR"/>
        </w:rPr>
        <w:t xml:space="preserve">)- (1-5 točk) </w:t>
      </w:r>
    </w:p>
    <w:p w:rsidR="005A6549" w:rsidRPr="005A6549" w:rsidRDefault="005A6549" w:rsidP="005A6549">
      <w:pPr>
        <w:autoSpaceDE w:val="0"/>
        <w:autoSpaceDN w:val="0"/>
        <w:adjustRightInd w:val="0"/>
        <w:rPr>
          <w:sz w:val="22"/>
          <w:szCs w:val="22"/>
          <w:lang w:val="pt-BR"/>
        </w:rPr>
      </w:pPr>
    </w:p>
    <w:p w:rsidR="005A6549" w:rsidRPr="005A6549" w:rsidRDefault="005A6549" w:rsidP="005A6549">
      <w:pPr>
        <w:autoSpaceDE w:val="0"/>
        <w:autoSpaceDN w:val="0"/>
        <w:adjustRightInd w:val="0"/>
        <w:rPr>
          <w:sz w:val="22"/>
          <w:szCs w:val="22"/>
          <w:lang w:val="pt-BR"/>
        </w:rPr>
      </w:pPr>
      <w:r w:rsidRPr="005A6549">
        <w:rPr>
          <w:sz w:val="22"/>
          <w:szCs w:val="22"/>
          <w:lang w:val="pt-BR"/>
        </w:rPr>
        <w:t xml:space="preserve">Vsak član strokovne komisije bo imel na razpolago ocene z razponom od 1 do 5. Seštevek oziroma povprečna ocena članov strokovne komisije bo osnova za izračun točk. </w:t>
      </w:r>
    </w:p>
    <w:p w:rsidR="005A6549" w:rsidRPr="005A6549" w:rsidRDefault="005A6549" w:rsidP="005A6549">
      <w:pPr>
        <w:autoSpaceDE w:val="0"/>
        <w:autoSpaceDN w:val="0"/>
        <w:adjustRightInd w:val="0"/>
        <w:rPr>
          <w:sz w:val="22"/>
          <w:szCs w:val="22"/>
          <w:lang w:val="pt-BR"/>
        </w:rPr>
      </w:pPr>
      <w:r w:rsidRPr="005A6549">
        <w:rPr>
          <w:sz w:val="22"/>
          <w:szCs w:val="22"/>
          <w:lang w:val="pt-BR"/>
        </w:rPr>
        <w:t>Ponudnik, ki bo prejel največ točk bo prejel</w:t>
      </w:r>
      <w:r>
        <w:rPr>
          <w:sz w:val="22"/>
          <w:szCs w:val="22"/>
          <w:lang w:val="pt-BR"/>
        </w:rPr>
        <w:t xml:space="preserve"> 10</w:t>
      </w:r>
      <w:r w:rsidRPr="005A6549">
        <w:rPr>
          <w:sz w:val="22"/>
          <w:szCs w:val="22"/>
          <w:lang w:val="pt-BR"/>
        </w:rPr>
        <w:t xml:space="preserve"> točk ostali pa sorazmerno manj. </w:t>
      </w:r>
    </w:p>
    <w:p w:rsidR="005A6549" w:rsidRDefault="005A6549" w:rsidP="003B7E25">
      <w:pPr>
        <w:autoSpaceDE w:val="0"/>
        <w:autoSpaceDN w:val="0"/>
        <w:adjustRightInd w:val="0"/>
        <w:rPr>
          <w:rFonts w:asciiTheme="minorHAnsi" w:hAnsiTheme="minorHAnsi" w:cstheme="minorHAnsi"/>
          <w:sz w:val="22"/>
          <w:szCs w:val="22"/>
        </w:rPr>
      </w:pPr>
    </w:p>
    <w:p w:rsidR="005A6549" w:rsidRDefault="005A6549" w:rsidP="003B7E25">
      <w:pPr>
        <w:autoSpaceDE w:val="0"/>
        <w:autoSpaceDN w:val="0"/>
        <w:adjustRightInd w:val="0"/>
        <w:rPr>
          <w:rFonts w:asciiTheme="minorHAnsi" w:hAnsiTheme="minorHAnsi" w:cstheme="minorHAnsi"/>
          <w:sz w:val="22"/>
          <w:szCs w:val="22"/>
        </w:rPr>
      </w:pPr>
    </w:p>
    <w:p w:rsidR="005A6549" w:rsidRPr="005A6549" w:rsidRDefault="005A6549" w:rsidP="003B7E25">
      <w:pPr>
        <w:autoSpaceDE w:val="0"/>
        <w:autoSpaceDN w:val="0"/>
        <w:adjustRightInd w:val="0"/>
        <w:rPr>
          <w:rFonts w:asciiTheme="minorHAnsi" w:hAnsiTheme="minorHAnsi" w:cstheme="minorHAnsi"/>
          <w:sz w:val="22"/>
          <w:szCs w:val="22"/>
        </w:rPr>
      </w:pPr>
    </w:p>
    <w:p w:rsidR="003B7E25" w:rsidRPr="003B7E25" w:rsidRDefault="005A6549" w:rsidP="003B7E25">
      <w:pPr>
        <w:autoSpaceDE w:val="0"/>
        <w:autoSpaceDN w:val="0"/>
        <w:adjustRightInd w:val="0"/>
        <w:rPr>
          <w:rFonts w:asciiTheme="minorHAnsi" w:hAnsiTheme="minorHAnsi" w:cstheme="minorHAnsi"/>
          <w:b/>
          <w:sz w:val="22"/>
        </w:rPr>
      </w:pPr>
      <w:r>
        <w:rPr>
          <w:rFonts w:asciiTheme="minorHAnsi" w:hAnsiTheme="minorHAnsi" w:cstheme="minorHAnsi"/>
          <w:b/>
          <w:sz w:val="22"/>
        </w:rPr>
        <w:t>6</w:t>
      </w:r>
      <w:r w:rsidR="003B7E25" w:rsidRPr="003B7E25">
        <w:rPr>
          <w:rFonts w:asciiTheme="minorHAnsi" w:hAnsiTheme="minorHAnsi" w:cstheme="minorHAnsi"/>
          <w:b/>
          <w:sz w:val="22"/>
        </w:rPr>
        <w:t>. Certifikati:</w:t>
      </w:r>
    </w:p>
    <w:p w:rsidR="003B7E25" w:rsidRPr="003C230B" w:rsidRDefault="003B7E25" w:rsidP="003B7E25">
      <w:pPr>
        <w:autoSpaceDE w:val="0"/>
        <w:autoSpaceDN w:val="0"/>
        <w:adjustRightInd w:val="0"/>
        <w:rPr>
          <w:rFonts w:ascii="Arial Narrow" w:hAnsi="Arial Narrow" w:cs="Arial"/>
          <w:b/>
          <w:iCs w:val="0"/>
          <w:szCs w:val="24"/>
        </w:rPr>
      </w:pPr>
    </w:p>
    <w:p w:rsidR="003B7E25" w:rsidRPr="00AB4E4D" w:rsidRDefault="003B7E25" w:rsidP="003B7E25">
      <w:pPr>
        <w:autoSpaceDE w:val="0"/>
        <w:autoSpaceDN w:val="0"/>
        <w:adjustRightInd w:val="0"/>
        <w:jc w:val="both"/>
        <w:rPr>
          <w:rFonts w:asciiTheme="minorHAnsi" w:hAnsiTheme="minorHAnsi" w:cstheme="minorHAnsi"/>
          <w:sz w:val="22"/>
          <w:szCs w:val="22"/>
        </w:rPr>
      </w:pPr>
      <w:r w:rsidRPr="00AB4E4D">
        <w:rPr>
          <w:rFonts w:asciiTheme="minorHAnsi" w:hAnsiTheme="minorHAnsi" w:cstheme="minorHAnsi"/>
          <w:sz w:val="22"/>
          <w:szCs w:val="22"/>
        </w:rPr>
        <w:t xml:space="preserve">Vsak ponudnik, ki bo predložil dokazilo, da je imetnik Certifikata ISO </w:t>
      </w:r>
      <w:smartTag w:uri="urn:schemas-microsoft-com:office:smarttags" w:element="metricconverter">
        <w:smartTagPr>
          <w:attr w:name="ProductID" w:val="9001 in"/>
        </w:smartTagPr>
        <w:r w:rsidRPr="00AB4E4D">
          <w:rPr>
            <w:rFonts w:asciiTheme="minorHAnsi" w:hAnsiTheme="minorHAnsi" w:cstheme="minorHAnsi"/>
            <w:sz w:val="22"/>
            <w:szCs w:val="22"/>
          </w:rPr>
          <w:t>9001 in</w:t>
        </w:r>
      </w:smartTag>
      <w:r w:rsidRPr="00AB4E4D">
        <w:rPr>
          <w:rFonts w:asciiTheme="minorHAnsi" w:hAnsiTheme="minorHAnsi" w:cstheme="minorHAnsi"/>
          <w:sz w:val="22"/>
          <w:szCs w:val="22"/>
        </w:rPr>
        <w:t xml:space="preserve"> ISO 14001 ali drugega predmetnega certifikata s področja priprave prehrane, dobi</w:t>
      </w:r>
      <w:r w:rsidRPr="00A00C41">
        <w:rPr>
          <w:rFonts w:ascii="Arial Narrow" w:hAnsi="Arial Narrow" w:cs="Arial"/>
          <w:szCs w:val="24"/>
        </w:rPr>
        <w:t xml:space="preserve"> </w:t>
      </w:r>
      <w:r w:rsidR="0085654C">
        <w:rPr>
          <w:rFonts w:asciiTheme="minorHAnsi" w:hAnsiTheme="minorHAnsi" w:cstheme="minorHAnsi"/>
          <w:b/>
          <w:sz w:val="22"/>
        </w:rPr>
        <w:t>2,5</w:t>
      </w:r>
      <w:r w:rsidRPr="003B7E25">
        <w:rPr>
          <w:rFonts w:asciiTheme="minorHAnsi" w:hAnsiTheme="minorHAnsi" w:cstheme="minorHAnsi"/>
          <w:b/>
          <w:sz w:val="22"/>
        </w:rPr>
        <w:t xml:space="preserve"> točk</w:t>
      </w:r>
      <w:r w:rsidR="0085654C">
        <w:rPr>
          <w:rFonts w:asciiTheme="minorHAnsi" w:hAnsiTheme="minorHAnsi" w:cstheme="minorHAnsi"/>
          <w:b/>
          <w:sz w:val="22"/>
        </w:rPr>
        <w:t>e</w:t>
      </w:r>
      <w:r w:rsidRPr="003B7E25">
        <w:rPr>
          <w:rFonts w:asciiTheme="minorHAnsi" w:hAnsiTheme="minorHAnsi" w:cstheme="minorHAnsi"/>
          <w:b/>
          <w:sz w:val="22"/>
        </w:rPr>
        <w:t xml:space="preserve"> za vsak certifikat</w:t>
      </w:r>
      <w:r w:rsidRPr="00A00C41">
        <w:rPr>
          <w:rFonts w:ascii="Arial Narrow" w:hAnsi="Arial Narrow" w:cs="Arial"/>
          <w:szCs w:val="24"/>
        </w:rPr>
        <w:t xml:space="preserve">, </w:t>
      </w:r>
      <w:r w:rsidRPr="00AB4E4D">
        <w:rPr>
          <w:rFonts w:asciiTheme="minorHAnsi" w:hAnsiTheme="minorHAnsi" w:cstheme="minorHAnsi"/>
          <w:sz w:val="22"/>
          <w:szCs w:val="22"/>
        </w:rPr>
        <w:t>torej</w:t>
      </w:r>
      <w:r w:rsidRPr="00A00C41">
        <w:rPr>
          <w:rFonts w:ascii="Arial Narrow" w:hAnsi="Arial Narrow" w:cs="Arial"/>
          <w:szCs w:val="24"/>
        </w:rPr>
        <w:t xml:space="preserve"> </w:t>
      </w:r>
      <w:r w:rsidR="0085654C">
        <w:rPr>
          <w:rFonts w:asciiTheme="minorHAnsi" w:hAnsiTheme="minorHAnsi" w:cstheme="minorHAnsi"/>
          <w:b/>
          <w:sz w:val="22"/>
        </w:rPr>
        <w:t>skupno 5</w:t>
      </w:r>
      <w:r w:rsidRPr="00A00C41">
        <w:rPr>
          <w:rFonts w:ascii="Arial Narrow" w:hAnsi="Arial Narrow" w:cs="Arial"/>
          <w:b/>
          <w:szCs w:val="24"/>
        </w:rPr>
        <w:t xml:space="preserve"> </w:t>
      </w:r>
      <w:r w:rsidRPr="003B7E25">
        <w:rPr>
          <w:rFonts w:asciiTheme="minorHAnsi" w:hAnsiTheme="minorHAnsi" w:cstheme="minorHAnsi"/>
          <w:b/>
          <w:sz w:val="22"/>
        </w:rPr>
        <w:t>točk</w:t>
      </w:r>
      <w:r w:rsidRPr="00A00C41">
        <w:rPr>
          <w:rFonts w:ascii="Arial Narrow" w:hAnsi="Arial Narrow" w:cs="Arial"/>
          <w:szCs w:val="24"/>
        </w:rPr>
        <w:t xml:space="preserve">. </w:t>
      </w:r>
      <w:r w:rsidRPr="00AB4E4D">
        <w:rPr>
          <w:rFonts w:asciiTheme="minorHAnsi" w:hAnsiTheme="minorHAnsi" w:cstheme="minorHAnsi"/>
          <w:sz w:val="22"/>
          <w:szCs w:val="22"/>
        </w:rPr>
        <w:t xml:space="preserve">Ponudnik mora imeti zaključen postopek pridobivanja certifikata do dneva oddaje ponudbe. </w:t>
      </w:r>
    </w:p>
    <w:p w:rsidR="003B7E25" w:rsidRPr="00AB4E4D" w:rsidRDefault="003B7E25" w:rsidP="003B7E25">
      <w:pPr>
        <w:autoSpaceDE w:val="0"/>
        <w:autoSpaceDN w:val="0"/>
        <w:adjustRightInd w:val="0"/>
        <w:rPr>
          <w:rFonts w:asciiTheme="minorHAnsi" w:hAnsiTheme="minorHAnsi" w:cstheme="minorHAnsi"/>
          <w:sz w:val="22"/>
          <w:szCs w:val="22"/>
        </w:rPr>
      </w:pPr>
    </w:p>
    <w:p w:rsidR="003B7E25" w:rsidRPr="00AB4E4D" w:rsidRDefault="003B7E25" w:rsidP="003B7E25">
      <w:pPr>
        <w:autoSpaceDE w:val="0"/>
        <w:autoSpaceDN w:val="0"/>
        <w:adjustRightInd w:val="0"/>
        <w:rPr>
          <w:rFonts w:asciiTheme="minorHAnsi" w:hAnsiTheme="minorHAnsi" w:cstheme="minorHAnsi"/>
          <w:sz w:val="22"/>
          <w:szCs w:val="22"/>
        </w:rPr>
      </w:pPr>
    </w:p>
    <w:p w:rsidR="003B7E25" w:rsidRPr="003C230B" w:rsidRDefault="003B7E25" w:rsidP="003B7E25">
      <w:pPr>
        <w:autoSpaceDE w:val="0"/>
        <w:autoSpaceDN w:val="0"/>
        <w:adjustRightInd w:val="0"/>
        <w:rPr>
          <w:rFonts w:ascii="Arial Narrow" w:hAnsi="Arial Narrow" w:cs="Arial"/>
          <w:iCs w:val="0"/>
          <w:szCs w:val="24"/>
        </w:rPr>
      </w:pPr>
    </w:p>
    <w:p w:rsidR="003B7E25" w:rsidRPr="003B7E25" w:rsidRDefault="003B7E25" w:rsidP="003B7E25">
      <w:pPr>
        <w:autoSpaceDE w:val="0"/>
        <w:autoSpaceDN w:val="0"/>
        <w:adjustRightInd w:val="0"/>
        <w:outlineLvl w:val="0"/>
        <w:rPr>
          <w:rFonts w:asciiTheme="minorHAnsi" w:hAnsiTheme="minorHAnsi" w:cstheme="minorHAnsi"/>
          <w:b/>
          <w:sz w:val="22"/>
        </w:rPr>
      </w:pPr>
      <w:r w:rsidRPr="003B7E25">
        <w:rPr>
          <w:rFonts w:asciiTheme="minorHAnsi" w:hAnsiTheme="minorHAnsi" w:cstheme="minorHAnsi"/>
          <w:b/>
          <w:sz w:val="22"/>
        </w:rPr>
        <w:t xml:space="preserve">Ponudnik: ___________________________________________ je prejel SKUPAJ VSEH </w:t>
      </w:r>
    </w:p>
    <w:p w:rsidR="003B7E25" w:rsidRPr="003B7E25" w:rsidRDefault="003B7E25" w:rsidP="003B7E25">
      <w:pPr>
        <w:autoSpaceDE w:val="0"/>
        <w:autoSpaceDN w:val="0"/>
        <w:adjustRightInd w:val="0"/>
        <w:outlineLvl w:val="0"/>
        <w:rPr>
          <w:rFonts w:asciiTheme="minorHAnsi" w:hAnsiTheme="minorHAnsi" w:cstheme="minorHAnsi"/>
          <w:b/>
          <w:sz w:val="22"/>
        </w:rPr>
      </w:pPr>
    </w:p>
    <w:p w:rsidR="003B7E25" w:rsidRPr="003B7E25" w:rsidRDefault="003B7E25" w:rsidP="003B7E25">
      <w:pPr>
        <w:autoSpaceDE w:val="0"/>
        <w:autoSpaceDN w:val="0"/>
        <w:adjustRightInd w:val="0"/>
        <w:outlineLvl w:val="0"/>
        <w:rPr>
          <w:rFonts w:asciiTheme="minorHAnsi" w:hAnsiTheme="minorHAnsi" w:cstheme="minorHAnsi"/>
          <w:b/>
          <w:sz w:val="22"/>
        </w:rPr>
      </w:pPr>
      <w:r w:rsidRPr="003B7E25">
        <w:rPr>
          <w:rFonts w:asciiTheme="minorHAnsi" w:hAnsiTheme="minorHAnsi" w:cstheme="minorHAnsi"/>
          <w:b/>
          <w:sz w:val="22"/>
        </w:rPr>
        <w:t>TOČK: ____________________.</w:t>
      </w:r>
    </w:p>
    <w:p w:rsidR="003B7E25" w:rsidRPr="003C230B" w:rsidRDefault="003B7E25" w:rsidP="003B7E25">
      <w:pPr>
        <w:autoSpaceDE w:val="0"/>
        <w:autoSpaceDN w:val="0"/>
        <w:adjustRightInd w:val="0"/>
        <w:rPr>
          <w:rFonts w:ascii="Arial Narrow" w:hAnsi="Arial Narrow" w:cs="Arial"/>
          <w:iCs w:val="0"/>
          <w:szCs w:val="24"/>
        </w:rPr>
      </w:pPr>
    </w:p>
    <w:p w:rsidR="003B7E25" w:rsidRPr="003C230B" w:rsidRDefault="003B7E25" w:rsidP="003B7E25">
      <w:pPr>
        <w:autoSpaceDE w:val="0"/>
        <w:autoSpaceDN w:val="0"/>
        <w:adjustRightInd w:val="0"/>
        <w:rPr>
          <w:rFonts w:ascii="Arial Narrow" w:hAnsi="Arial Narrow" w:cs="Arial"/>
          <w:iCs w:val="0"/>
          <w:szCs w:val="24"/>
        </w:rPr>
      </w:pPr>
    </w:p>
    <w:p w:rsidR="005A6549" w:rsidRDefault="005A6549">
      <w:pPr>
        <w:spacing w:after="160" w:line="259" w:lineRule="auto"/>
        <w:rPr>
          <w:rFonts w:ascii="Arial Narrow" w:hAnsi="Arial Narrow" w:cs="Arial"/>
          <w:iCs w:val="0"/>
          <w:szCs w:val="24"/>
        </w:rPr>
      </w:pPr>
      <w:r>
        <w:rPr>
          <w:rFonts w:ascii="Arial Narrow" w:hAnsi="Arial Narrow" w:cs="Arial"/>
          <w:iCs w:val="0"/>
          <w:szCs w:val="24"/>
        </w:rPr>
        <w:br w:type="page"/>
      </w:r>
    </w:p>
    <w:bookmarkEnd w:id="1"/>
    <w:bookmarkEnd w:id="2"/>
    <w:p w:rsidR="00D52812" w:rsidRPr="00DE5FA7" w:rsidRDefault="00D52812" w:rsidP="005A6549">
      <w:pPr>
        <w:pStyle w:val="Naslov1"/>
        <w:keepLines/>
        <w:numPr>
          <w:ilvl w:val="0"/>
          <w:numId w:val="15"/>
        </w:numPr>
        <w:pBdr>
          <w:bottom w:val="double" w:sz="4" w:space="1" w:color="auto"/>
        </w:pBdr>
        <w:spacing w:line="276" w:lineRule="auto"/>
        <w:ind w:left="567" w:hanging="567"/>
        <w:jc w:val="center"/>
        <w:rPr>
          <w:rFonts w:asciiTheme="minorHAnsi" w:hAnsiTheme="minorHAnsi" w:cstheme="minorHAnsi"/>
          <w:sz w:val="22"/>
          <w:szCs w:val="22"/>
        </w:rPr>
      </w:pPr>
      <w:r w:rsidRPr="00DE5FA7">
        <w:rPr>
          <w:rFonts w:asciiTheme="minorHAnsi" w:hAnsiTheme="minorHAnsi" w:cstheme="minorHAnsi"/>
          <w:sz w:val="22"/>
          <w:szCs w:val="22"/>
        </w:rPr>
        <w:lastRenderedPageBreak/>
        <w:t xml:space="preserve">PODATKI O </w:t>
      </w:r>
      <w:r w:rsidRPr="00DE5FA7">
        <w:rPr>
          <w:rFonts w:asciiTheme="minorHAnsi" w:hAnsiTheme="minorHAnsi" w:cstheme="minorHAnsi"/>
          <w:sz w:val="22"/>
          <w:szCs w:val="22"/>
          <w:lang w:val="sl-SI"/>
        </w:rPr>
        <w:t>PONUDNIKU</w:t>
      </w:r>
    </w:p>
    <w:p w:rsidR="00D52812" w:rsidRPr="00DE5FA7" w:rsidRDefault="00D52812" w:rsidP="0029436F">
      <w:pPr>
        <w:spacing w:line="276" w:lineRule="auto"/>
        <w:jc w:val="both"/>
        <w:rPr>
          <w:rFonts w:asciiTheme="minorHAnsi" w:hAnsiTheme="minorHAnsi" w:cstheme="minorHAnsi"/>
          <w:b/>
          <w:sz w:val="22"/>
          <w:szCs w:val="22"/>
        </w:rPr>
      </w:pPr>
    </w:p>
    <w:p w:rsidR="00195F9B" w:rsidRPr="00DE5FA7" w:rsidRDefault="00195F9B" w:rsidP="0029436F">
      <w:pPr>
        <w:spacing w:line="276" w:lineRule="auto"/>
        <w:jc w:val="both"/>
        <w:rPr>
          <w:rFonts w:asciiTheme="minorHAnsi" w:hAnsiTheme="minorHAnsi" w:cstheme="minorHAnsi"/>
          <w:sz w:val="22"/>
          <w:szCs w:val="22"/>
        </w:rPr>
      </w:pPr>
    </w:p>
    <w:p w:rsidR="00D52812" w:rsidRPr="00DE5FA7" w:rsidRDefault="00D52812" w:rsidP="0029436F">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Na javnem razpisu lahko sodeluje vsak gospodarski subjekt, ki je registriran za dejavnost, ki je predmet razpisa in jo prevzema v ponudbi.</w:t>
      </w:r>
    </w:p>
    <w:p w:rsidR="00D52812" w:rsidRPr="00DE5FA7" w:rsidRDefault="00D52812" w:rsidP="0029436F">
      <w:pPr>
        <w:spacing w:line="276" w:lineRule="auto"/>
        <w:jc w:val="both"/>
        <w:rPr>
          <w:rFonts w:asciiTheme="minorHAnsi" w:hAnsiTheme="minorHAnsi" w:cstheme="minorHAnsi"/>
          <w:sz w:val="22"/>
          <w:szCs w:val="22"/>
        </w:rPr>
      </w:pPr>
    </w:p>
    <w:p w:rsidR="00D52812" w:rsidRPr="00DE5FA7" w:rsidRDefault="00D52812" w:rsidP="0029436F">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 xml:space="preserve">Samostojna ponudba je tista ponudba, v kateri nastopa samo en gospodarski subjekt, ki sam izpolnjuje vse razpisane pogoje in zahteve iz te razpisne dokumentacije ter sam z zmogljivostmi in znanji, ki jih ima v celoti prevzema izvedbo naročila. </w:t>
      </w:r>
    </w:p>
    <w:p w:rsidR="00D52812" w:rsidRPr="00DE5FA7" w:rsidRDefault="00D52812" w:rsidP="0029436F">
      <w:pPr>
        <w:spacing w:line="276" w:lineRule="auto"/>
        <w:jc w:val="both"/>
        <w:rPr>
          <w:rFonts w:asciiTheme="minorHAnsi" w:hAnsiTheme="minorHAnsi" w:cstheme="minorHAnsi"/>
          <w:sz w:val="22"/>
          <w:szCs w:val="22"/>
        </w:rPr>
      </w:pPr>
    </w:p>
    <w:p w:rsidR="00D52812" w:rsidRPr="00DE5FA7" w:rsidRDefault="00D52812" w:rsidP="0029436F">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Skupna ponudba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z 3. odstavkom 81. člena zahteva, da so navedeni subjekti v pravnem aktu skupaj solidarno odgovorni za izvedbo javnega naročila. Zgoraj navedeni pravni akt stopi v veljavo v primeru, če bo skupina gospodarskih subjektov izbrana kot najugodnejši ponudnik.</w:t>
      </w:r>
    </w:p>
    <w:p w:rsidR="00D52812" w:rsidRPr="00DE5FA7" w:rsidRDefault="00D52812" w:rsidP="0029436F">
      <w:pPr>
        <w:spacing w:line="276" w:lineRule="auto"/>
        <w:jc w:val="both"/>
        <w:rPr>
          <w:rFonts w:asciiTheme="minorHAnsi" w:hAnsiTheme="minorHAnsi" w:cstheme="minorHAnsi"/>
          <w:sz w:val="22"/>
          <w:szCs w:val="22"/>
        </w:rPr>
      </w:pPr>
    </w:p>
    <w:p w:rsidR="00D52812" w:rsidRPr="00DE5FA7" w:rsidRDefault="00D07CC5" w:rsidP="0029436F">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V primeru, da skupina gospodarskih subjektov predloži skupno ponudbo, bo naročnik izpolnjevanje razlogov za izključitev, pogojev poklicne, ekonomske in finančne sposobnosti iz poglavja 5. ugotavljal za vsakega gospodarskega subjekta posebej, izpolnjevanje ostalih pogojev pa za vse gospodarske subjekte skupaj.</w:t>
      </w:r>
    </w:p>
    <w:p w:rsidR="00D07CC5" w:rsidRPr="00DE5FA7" w:rsidRDefault="00D07CC5" w:rsidP="0029436F">
      <w:pPr>
        <w:spacing w:line="276" w:lineRule="auto"/>
        <w:jc w:val="both"/>
        <w:rPr>
          <w:rFonts w:asciiTheme="minorHAnsi" w:hAnsiTheme="minorHAnsi" w:cstheme="minorHAnsi"/>
          <w:sz w:val="22"/>
          <w:szCs w:val="22"/>
        </w:rPr>
      </w:pPr>
    </w:p>
    <w:p w:rsidR="00BA57DE" w:rsidRPr="00DE5FA7" w:rsidRDefault="00BA57DE" w:rsidP="0029436F">
      <w:pPr>
        <w:spacing w:line="276" w:lineRule="auto"/>
        <w:jc w:val="both"/>
        <w:rPr>
          <w:rFonts w:asciiTheme="minorHAnsi" w:hAnsiTheme="minorHAnsi" w:cstheme="minorHAnsi"/>
          <w:sz w:val="22"/>
          <w:szCs w:val="22"/>
        </w:rPr>
      </w:pPr>
    </w:p>
    <w:p w:rsidR="00D52812" w:rsidRPr="00DE5FA7" w:rsidRDefault="00D52812" w:rsidP="0029436F">
      <w:pPr>
        <w:spacing w:line="276" w:lineRule="auto"/>
        <w:jc w:val="both"/>
        <w:rPr>
          <w:rFonts w:asciiTheme="minorHAnsi" w:hAnsiTheme="minorHAnsi" w:cstheme="minorHAnsi"/>
          <w:sz w:val="22"/>
          <w:szCs w:val="22"/>
        </w:rPr>
      </w:pPr>
    </w:p>
    <w:p w:rsidR="00D52812" w:rsidRPr="00DE5FA7" w:rsidRDefault="00D52812" w:rsidP="005A6549">
      <w:pPr>
        <w:pStyle w:val="Naslov1"/>
        <w:keepLines/>
        <w:numPr>
          <w:ilvl w:val="0"/>
          <w:numId w:val="15"/>
        </w:numPr>
        <w:pBdr>
          <w:bottom w:val="double" w:sz="4" w:space="1" w:color="auto"/>
        </w:pBdr>
        <w:spacing w:line="276" w:lineRule="auto"/>
        <w:ind w:left="567" w:hanging="567"/>
        <w:jc w:val="center"/>
        <w:rPr>
          <w:rFonts w:asciiTheme="minorHAnsi" w:hAnsiTheme="minorHAnsi" w:cstheme="minorHAnsi"/>
          <w:sz w:val="22"/>
          <w:szCs w:val="22"/>
        </w:rPr>
      </w:pPr>
      <w:r w:rsidRPr="00DE5FA7">
        <w:rPr>
          <w:rFonts w:asciiTheme="minorHAnsi" w:hAnsiTheme="minorHAnsi" w:cstheme="minorHAnsi"/>
          <w:sz w:val="22"/>
          <w:szCs w:val="22"/>
        </w:rPr>
        <w:t xml:space="preserve">PREDLOŽITEV </w:t>
      </w:r>
      <w:r w:rsidRPr="00DE5FA7">
        <w:rPr>
          <w:rFonts w:asciiTheme="minorHAnsi" w:hAnsiTheme="minorHAnsi" w:cstheme="minorHAnsi"/>
          <w:sz w:val="22"/>
          <w:szCs w:val="22"/>
          <w:lang w:val="sl-SI"/>
        </w:rPr>
        <w:t>PONUDBE</w:t>
      </w:r>
    </w:p>
    <w:p w:rsidR="00D52812" w:rsidRPr="00DE5FA7" w:rsidRDefault="00D52812" w:rsidP="0029436F">
      <w:pPr>
        <w:spacing w:line="276" w:lineRule="auto"/>
        <w:jc w:val="both"/>
        <w:rPr>
          <w:rFonts w:asciiTheme="minorHAnsi" w:hAnsiTheme="minorHAnsi" w:cstheme="minorHAnsi"/>
          <w:sz w:val="22"/>
          <w:szCs w:val="22"/>
        </w:rPr>
      </w:pPr>
    </w:p>
    <w:p w:rsidR="00195F9B" w:rsidRPr="00DE5FA7" w:rsidRDefault="00195F9B" w:rsidP="0029436F">
      <w:pPr>
        <w:spacing w:line="276" w:lineRule="auto"/>
        <w:jc w:val="both"/>
        <w:rPr>
          <w:rFonts w:asciiTheme="minorHAnsi" w:hAnsiTheme="minorHAnsi" w:cstheme="minorHAnsi"/>
          <w:sz w:val="22"/>
          <w:szCs w:val="22"/>
        </w:rPr>
      </w:pPr>
    </w:p>
    <w:p w:rsidR="0017657C" w:rsidRPr="00DE5FA7" w:rsidRDefault="0017657C" w:rsidP="0017657C">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4.1 Ponudnik predloži ponudbo v</w:t>
      </w:r>
      <w:r w:rsidR="000D50B4" w:rsidRPr="00DE5FA7">
        <w:rPr>
          <w:rFonts w:asciiTheme="minorHAnsi" w:hAnsiTheme="minorHAnsi" w:cstheme="minorHAnsi"/>
          <w:sz w:val="22"/>
          <w:szCs w:val="22"/>
        </w:rPr>
        <w:t xml:space="preserve"> zapečateni ali zaprti ovojnici</w:t>
      </w:r>
      <w:r w:rsidRPr="00DE5FA7">
        <w:rPr>
          <w:rFonts w:asciiTheme="minorHAnsi" w:hAnsiTheme="minorHAnsi" w:cstheme="minorHAnsi"/>
          <w:sz w:val="22"/>
          <w:szCs w:val="22"/>
        </w:rPr>
        <w:t xml:space="preserve">. Na ovojnici mora biti izpolnjen Obrazec </w:t>
      </w:r>
      <w:r w:rsidR="00645696" w:rsidRPr="00DE5FA7">
        <w:rPr>
          <w:rFonts w:asciiTheme="minorHAnsi" w:hAnsiTheme="minorHAnsi" w:cstheme="minorHAnsi"/>
          <w:sz w:val="22"/>
          <w:szCs w:val="22"/>
        </w:rPr>
        <w:t xml:space="preserve">5. </w:t>
      </w:r>
      <w:r w:rsidRPr="00DE5FA7">
        <w:rPr>
          <w:rFonts w:asciiTheme="minorHAnsi" w:hAnsiTheme="minorHAnsi" w:cstheme="minorHAnsi"/>
          <w:sz w:val="22"/>
          <w:szCs w:val="22"/>
        </w:rPr>
        <w:t>NASLOVNICA.</w:t>
      </w:r>
    </w:p>
    <w:p w:rsidR="0017657C" w:rsidRPr="00DE5FA7" w:rsidRDefault="0017657C" w:rsidP="0017657C">
      <w:pPr>
        <w:spacing w:line="276" w:lineRule="auto"/>
        <w:jc w:val="both"/>
        <w:rPr>
          <w:rFonts w:asciiTheme="minorHAnsi" w:hAnsiTheme="minorHAnsi" w:cstheme="minorHAnsi"/>
          <w:sz w:val="22"/>
          <w:szCs w:val="22"/>
        </w:rPr>
      </w:pPr>
    </w:p>
    <w:p w:rsidR="0017657C" w:rsidRPr="00DE5FA7" w:rsidRDefault="0017657C" w:rsidP="0017657C">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 xml:space="preserve">Ponudba se bo štela za pravočasno, če bo predložena ali bo prispela po pošti na naslov naročnika do navedenega dne in ure, kot je to zapisano v tabeli Podatki o naročniku. V primeru, da bodo ponudbe prispele nepravočasno, bo naročnik takšne ponudbe izločil iz postopka in ponudbe neodprte vrnil na naslov ponudnika. </w:t>
      </w:r>
    </w:p>
    <w:p w:rsidR="0017657C" w:rsidRPr="00DE5FA7" w:rsidRDefault="0017657C" w:rsidP="0017657C">
      <w:pPr>
        <w:spacing w:line="276" w:lineRule="auto"/>
        <w:jc w:val="both"/>
        <w:rPr>
          <w:rFonts w:asciiTheme="minorHAnsi" w:hAnsiTheme="minorHAnsi" w:cstheme="minorHAnsi"/>
          <w:sz w:val="22"/>
          <w:szCs w:val="22"/>
        </w:rPr>
      </w:pPr>
    </w:p>
    <w:p w:rsidR="0017657C" w:rsidRPr="00DE5FA7" w:rsidRDefault="0017657C" w:rsidP="0017657C">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4.2 Ponudniki morajo izjave predložiti na predpisanih obrazcih naročnika brez dodatnih pogojev; pripisi in dodatni pogoji ponudnika se ne upoštevajo. Dokumenti so lahko predloženi v kopijah, vendar morajo ustrezati vsebini originala.</w:t>
      </w:r>
    </w:p>
    <w:p w:rsidR="0017657C" w:rsidRDefault="0017657C" w:rsidP="0017657C">
      <w:pPr>
        <w:spacing w:line="276" w:lineRule="auto"/>
        <w:jc w:val="both"/>
        <w:rPr>
          <w:rFonts w:asciiTheme="minorHAnsi" w:hAnsiTheme="minorHAnsi" w:cstheme="minorHAnsi"/>
          <w:sz w:val="22"/>
          <w:szCs w:val="22"/>
        </w:rPr>
      </w:pPr>
    </w:p>
    <w:p w:rsidR="0085654C" w:rsidRPr="00DE5FA7" w:rsidRDefault="0085654C" w:rsidP="0017657C">
      <w:pPr>
        <w:spacing w:line="276" w:lineRule="auto"/>
        <w:jc w:val="both"/>
        <w:rPr>
          <w:rFonts w:asciiTheme="minorHAnsi" w:hAnsiTheme="minorHAnsi" w:cstheme="minorHAnsi"/>
          <w:sz w:val="22"/>
          <w:szCs w:val="22"/>
        </w:rPr>
      </w:pPr>
    </w:p>
    <w:p w:rsidR="0017657C" w:rsidRPr="00DE5FA7" w:rsidRDefault="0017657C" w:rsidP="0017657C">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4.3 Za pravilnost ponudbe mora ponudnik predložiti naslednjo izpolnjeno dokumentacijo:</w:t>
      </w:r>
    </w:p>
    <w:p w:rsidR="0017657C" w:rsidRPr="006D42B9" w:rsidRDefault="0017657C" w:rsidP="003B7E25">
      <w:pPr>
        <w:numPr>
          <w:ilvl w:val="0"/>
          <w:numId w:val="9"/>
        </w:numPr>
        <w:spacing w:line="276" w:lineRule="auto"/>
        <w:jc w:val="both"/>
        <w:rPr>
          <w:rFonts w:asciiTheme="minorHAnsi" w:hAnsiTheme="minorHAnsi" w:cstheme="minorHAnsi"/>
          <w:sz w:val="22"/>
          <w:szCs w:val="22"/>
        </w:rPr>
      </w:pPr>
      <w:r w:rsidRPr="006D42B9">
        <w:rPr>
          <w:rFonts w:asciiTheme="minorHAnsi" w:hAnsiTheme="minorHAnsi" w:cstheme="minorHAnsi"/>
          <w:sz w:val="22"/>
          <w:szCs w:val="22"/>
        </w:rPr>
        <w:t>2. Ponudba</w:t>
      </w:r>
      <w:r w:rsidR="006D42B9" w:rsidRPr="006D42B9">
        <w:rPr>
          <w:rFonts w:asciiTheme="minorHAnsi" w:hAnsiTheme="minorHAnsi" w:cstheme="minorHAnsi"/>
          <w:sz w:val="22"/>
          <w:szCs w:val="22"/>
        </w:rPr>
        <w:t>_Obrazci 1-6</w:t>
      </w:r>
      <w:r w:rsidR="00D07CC5" w:rsidRPr="006D42B9">
        <w:rPr>
          <w:rFonts w:asciiTheme="minorHAnsi" w:hAnsiTheme="minorHAnsi" w:cstheme="minorHAnsi"/>
          <w:sz w:val="22"/>
          <w:szCs w:val="22"/>
        </w:rPr>
        <w:t>;</w:t>
      </w:r>
    </w:p>
    <w:p w:rsidR="0017657C" w:rsidRPr="00DE5FA7" w:rsidRDefault="002C6613" w:rsidP="003B7E25">
      <w:pPr>
        <w:numPr>
          <w:ilvl w:val="0"/>
          <w:numId w:val="9"/>
        </w:num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3</w:t>
      </w:r>
      <w:r w:rsidR="0017657C" w:rsidRPr="00DE5FA7">
        <w:rPr>
          <w:rFonts w:asciiTheme="minorHAnsi" w:hAnsiTheme="minorHAnsi" w:cstheme="minorHAnsi"/>
          <w:sz w:val="22"/>
          <w:szCs w:val="22"/>
        </w:rPr>
        <w:t xml:space="preserve">. Parafiran vzorec </w:t>
      </w:r>
      <w:r w:rsidR="009D082A" w:rsidRPr="00DE5FA7">
        <w:rPr>
          <w:rFonts w:asciiTheme="minorHAnsi" w:hAnsiTheme="minorHAnsi" w:cstheme="minorHAnsi"/>
          <w:sz w:val="22"/>
          <w:szCs w:val="22"/>
        </w:rPr>
        <w:t>pogodb</w:t>
      </w:r>
      <w:r w:rsidR="0085654C">
        <w:rPr>
          <w:rFonts w:asciiTheme="minorHAnsi" w:hAnsiTheme="minorHAnsi" w:cstheme="minorHAnsi"/>
          <w:sz w:val="22"/>
          <w:szCs w:val="22"/>
        </w:rPr>
        <w:t xml:space="preserve"> </w:t>
      </w:r>
      <w:r w:rsidR="00BF076A" w:rsidRPr="00DE5FA7">
        <w:rPr>
          <w:rFonts w:asciiTheme="minorHAnsi" w:hAnsiTheme="minorHAnsi" w:cstheme="minorHAnsi"/>
          <w:sz w:val="22"/>
          <w:szCs w:val="22"/>
        </w:rPr>
        <w:t xml:space="preserve"> (s tem potrjuje, da se strinja z vsebino osnutka)</w:t>
      </w:r>
      <w:r w:rsidR="0017657C" w:rsidRPr="00DE5FA7">
        <w:rPr>
          <w:rFonts w:asciiTheme="minorHAnsi" w:hAnsiTheme="minorHAnsi" w:cstheme="minorHAnsi"/>
          <w:sz w:val="22"/>
          <w:szCs w:val="22"/>
        </w:rPr>
        <w:t>;</w:t>
      </w:r>
    </w:p>
    <w:p w:rsidR="0017657C" w:rsidRPr="00DE5FA7" w:rsidRDefault="00892C3C" w:rsidP="003B7E25">
      <w:pPr>
        <w:numPr>
          <w:ilvl w:val="0"/>
          <w:numId w:val="9"/>
        </w:num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lastRenderedPageBreak/>
        <w:t>4</w:t>
      </w:r>
      <w:r w:rsidR="0017657C" w:rsidRPr="00DE5FA7">
        <w:rPr>
          <w:rFonts w:asciiTheme="minorHAnsi" w:hAnsiTheme="minorHAnsi" w:cstheme="minorHAnsi"/>
          <w:sz w:val="22"/>
          <w:szCs w:val="22"/>
        </w:rPr>
        <w:t xml:space="preserve">. Izpolnjen in podpisan obrazec ESPD (v natisnjeni obliki in kot datoteka </w:t>
      </w:r>
      <w:proofErr w:type="spellStart"/>
      <w:r w:rsidR="0017657C" w:rsidRPr="00DE5FA7">
        <w:rPr>
          <w:rFonts w:asciiTheme="minorHAnsi" w:hAnsiTheme="minorHAnsi" w:cstheme="minorHAnsi"/>
          <w:sz w:val="22"/>
          <w:szCs w:val="22"/>
        </w:rPr>
        <w:t>xml</w:t>
      </w:r>
      <w:proofErr w:type="spellEnd"/>
      <w:r w:rsidR="0017657C" w:rsidRPr="00DE5FA7">
        <w:rPr>
          <w:rFonts w:asciiTheme="minorHAnsi" w:hAnsiTheme="minorHAnsi" w:cstheme="minorHAnsi"/>
          <w:sz w:val="22"/>
          <w:szCs w:val="22"/>
        </w:rPr>
        <w:t>, predložen na CD-</w:t>
      </w:r>
      <w:proofErr w:type="spellStart"/>
      <w:r w:rsidR="0017657C" w:rsidRPr="00DE5FA7">
        <w:rPr>
          <w:rFonts w:asciiTheme="minorHAnsi" w:hAnsiTheme="minorHAnsi" w:cstheme="minorHAnsi"/>
          <w:sz w:val="22"/>
          <w:szCs w:val="22"/>
        </w:rPr>
        <w:t>romu</w:t>
      </w:r>
      <w:proofErr w:type="spellEnd"/>
      <w:r w:rsidR="0017657C" w:rsidRPr="00DE5FA7">
        <w:rPr>
          <w:rFonts w:asciiTheme="minorHAnsi" w:hAnsiTheme="minorHAnsi" w:cstheme="minorHAnsi"/>
          <w:sz w:val="22"/>
          <w:szCs w:val="22"/>
        </w:rPr>
        <w:t xml:space="preserve">). Navodila za izpolnjevanje ESPD obrazca: </w:t>
      </w:r>
      <w:hyperlink r:id="rId9" w:history="1">
        <w:r w:rsidR="0017657C" w:rsidRPr="00DE5FA7">
          <w:rPr>
            <w:rStyle w:val="Hiperpovezava"/>
            <w:rFonts w:asciiTheme="minorHAnsi" w:hAnsiTheme="minorHAnsi" w:cstheme="minorHAnsi"/>
            <w:sz w:val="22"/>
            <w:szCs w:val="22"/>
          </w:rPr>
          <w:t>http://www.enarocanje.si/_ESPD/</w:t>
        </w:r>
      </w:hyperlink>
      <w:r w:rsidR="0017657C" w:rsidRPr="00DE5FA7">
        <w:rPr>
          <w:rFonts w:asciiTheme="minorHAnsi" w:hAnsiTheme="minorHAnsi" w:cstheme="minorHAnsi"/>
          <w:sz w:val="22"/>
          <w:szCs w:val="22"/>
        </w:rPr>
        <w:t xml:space="preserve"> .</w:t>
      </w:r>
    </w:p>
    <w:p w:rsidR="0017657C" w:rsidRPr="00DE5FA7" w:rsidRDefault="0017657C" w:rsidP="0017657C">
      <w:pPr>
        <w:spacing w:line="276" w:lineRule="auto"/>
        <w:jc w:val="both"/>
        <w:rPr>
          <w:rFonts w:asciiTheme="minorHAnsi" w:hAnsiTheme="minorHAnsi" w:cstheme="minorHAnsi"/>
          <w:sz w:val="22"/>
          <w:szCs w:val="22"/>
        </w:rPr>
      </w:pPr>
    </w:p>
    <w:p w:rsidR="0017657C" w:rsidRPr="00DE5FA7" w:rsidRDefault="0017657C" w:rsidP="0017657C">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4.4 Naročnik lahko pred izbiro zahteva predložitev ustreznih dokazil za dokazovanje dejstev, navedenih v predloženih izjavah v ponudbi (kot npr. OBR. M-1 / M-2, pogodbe in podobno).</w:t>
      </w:r>
    </w:p>
    <w:p w:rsidR="0017657C" w:rsidRPr="00DE5FA7" w:rsidRDefault="0017657C" w:rsidP="0017657C">
      <w:pPr>
        <w:spacing w:line="276" w:lineRule="auto"/>
        <w:jc w:val="both"/>
        <w:rPr>
          <w:rFonts w:asciiTheme="minorHAnsi" w:hAnsiTheme="minorHAnsi" w:cstheme="minorHAnsi"/>
          <w:sz w:val="22"/>
          <w:szCs w:val="22"/>
        </w:rPr>
      </w:pPr>
    </w:p>
    <w:p w:rsidR="0017657C" w:rsidRPr="00DE5FA7" w:rsidRDefault="0017657C" w:rsidP="0017657C">
      <w:pPr>
        <w:spacing w:line="276" w:lineRule="auto"/>
        <w:jc w:val="both"/>
        <w:rPr>
          <w:rFonts w:asciiTheme="minorHAnsi" w:hAnsiTheme="minorHAnsi" w:cstheme="minorHAnsi"/>
          <w:sz w:val="22"/>
          <w:szCs w:val="22"/>
        </w:rPr>
      </w:pPr>
      <w:r w:rsidRPr="00DE5FA7">
        <w:rPr>
          <w:rFonts w:asciiTheme="minorHAnsi" w:hAnsiTheme="minorHAnsi" w:cstheme="minorHAnsi"/>
          <w:bCs/>
          <w:sz w:val="22"/>
          <w:szCs w:val="22"/>
        </w:rPr>
        <w:t xml:space="preserve">Naročnik bo pred sprejetjem odločitve o oddaji naročila oziroma najpozneje pred sklenitvijo pogodbe preveril obstoj in vsebino podatkov iz najugodnejše ponudbe oziroma drugih navedb iz ponudbe. </w:t>
      </w:r>
      <w:r w:rsidRPr="00DE5FA7">
        <w:rPr>
          <w:rFonts w:asciiTheme="minorHAnsi" w:hAnsiTheme="minorHAnsi" w:cstheme="minorHAnsi"/>
          <w:sz w:val="22"/>
          <w:szCs w:val="22"/>
        </w:rPr>
        <w:t>Pri preverjanju sposobnosti ponudnika bo naročnik upošteval podatke iz uradnih evidenc, ki jih je pridobil oziroma jih je predložil ponudnik v drugih postopkih oddaje javnega naročila, če izpis iz uradne evidence ni starejši od štirih mesecev.</w:t>
      </w:r>
    </w:p>
    <w:p w:rsidR="0017657C" w:rsidRPr="00DE5FA7" w:rsidRDefault="0017657C" w:rsidP="0017657C">
      <w:pPr>
        <w:spacing w:line="276" w:lineRule="auto"/>
        <w:jc w:val="both"/>
        <w:rPr>
          <w:rFonts w:asciiTheme="minorHAnsi" w:hAnsiTheme="minorHAnsi" w:cstheme="minorHAnsi"/>
          <w:bCs/>
          <w:sz w:val="22"/>
          <w:szCs w:val="22"/>
        </w:rPr>
      </w:pPr>
    </w:p>
    <w:p w:rsidR="0017657C" w:rsidRPr="00DE5FA7" w:rsidRDefault="0017657C" w:rsidP="0017657C">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4.5 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D52812" w:rsidRPr="00DE5FA7" w:rsidRDefault="00D52812" w:rsidP="0029436F">
      <w:pPr>
        <w:spacing w:line="276" w:lineRule="auto"/>
        <w:jc w:val="both"/>
        <w:rPr>
          <w:rFonts w:asciiTheme="minorHAnsi" w:hAnsiTheme="minorHAnsi" w:cstheme="minorHAnsi"/>
          <w:sz w:val="22"/>
          <w:szCs w:val="22"/>
        </w:rPr>
      </w:pPr>
    </w:p>
    <w:p w:rsidR="001F6A2E" w:rsidRPr="00DE5FA7" w:rsidRDefault="001F6A2E" w:rsidP="0029436F">
      <w:pPr>
        <w:spacing w:line="276" w:lineRule="auto"/>
        <w:jc w:val="both"/>
        <w:rPr>
          <w:rFonts w:asciiTheme="minorHAnsi" w:hAnsiTheme="minorHAnsi" w:cstheme="minorHAnsi"/>
          <w:sz w:val="22"/>
          <w:szCs w:val="22"/>
        </w:rPr>
      </w:pPr>
    </w:p>
    <w:p w:rsidR="00D52812" w:rsidRPr="00DE5FA7" w:rsidRDefault="00D52812" w:rsidP="0029436F">
      <w:pPr>
        <w:spacing w:line="276" w:lineRule="auto"/>
        <w:jc w:val="both"/>
        <w:rPr>
          <w:rFonts w:asciiTheme="minorHAnsi" w:hAnsiTheme="minorHAnsi" w:cstheme="minorHAnsi"/>
          <w:sz w:val="22"/>
          <w:szCs w:val="22"/>
        </w:rPr>
      </w:pPr>
    </w:p>
    <w:p w:rsidR="00D52812" w:rsidRPr="00DE5FA7" w:rsidRDefault="00D52812" w:rsidP="005A6549">
      <w:pPr>
        <w:pStyle w:val="Naslov1"/>
        <w:keepLines/>
        <w:numPr>
          <w:ilvl w:val="0"/>
          <w:numId w:val="15"/>
        </w:numPr>
        <w:pBdr>
          <w:bottom w:val="double" w:sz="4" w:space="1" w:color="auto"/>
        </w:pBdr>
        <w:spacing w:line="276" w:lineRule="auto"/>
        <w:ind w:left="567" w:hanging="567"/>
        <w:jc w:val="center"/>
        <w:rPr>
          <w:rFonts w:asciiTheme="minorHAnsi" w:hAnsiTheme="minorHAnsi" w:cstheme="minorHAnsi"/>
          <w:sz w:val="22"/>
          <w:szCs w:val="22"/>
        </w:rPr>
      </w:pPr>
      <w:r w:rsidRPr="00DE5FA7">
        <w:rPr>
          <w:rFonts w:asciiTheme="minorHAnsi" w:hAnsiTheme="minorHAnsi" w:cstheme="minorHAnsi"/>
          <w:sz w:val="22"/>
          <w:szCs w:val="22"/>
          <w:lang w:val="sl-SI"/>
        </w:rPr>
        <w:t>UGOTAVLJANJE</w:t>
      </w:r>
      <w:r w:rsidRPr="00DE5FA7">
        <w:rPr>
          <w:rFonts w:asciiTheme="minorHAnsi" w:hAnsiTheme="minorHAnsi" w:cstheme="minorHAnsi"/>
          <w:sz w:val="22"/>
          <w:szCs w:val="22"/>
        </w:rPr>
        <w:t xml:space="preserve"> </w:t>
      </w:r>
      <w:r w:rsidRPr="00DE5FA7">
        <w:rPr>
          <w:rFonts w:asciiTheme="minorHAnsi" w:hAnsiTheme="minorHAnsi" w:cstheme="minorHAnsi"/>
          <w:sz w:val="22"/>
          <w:szCs w:val="22"/>
          <w:lang w:val="sl-SI"/>
        </w:rPr>
        <w:t>SPOSOBNOSTI</w:t>
      </w:r>
      <w:r w:rsidRPr="00DE5FA7">
        <w:rPr>
          <w:rFonts w:asciiTheme="minorHAnsi" w:hAnsiTheme="minorHAnsi" w:cstheme="minorHAnsi"/>
          <w:sz w:val="22"/>
          <w:szCs w:val="22"/>
        </w:rPr>
        <w:t xml:space="preserve"> PONUDNIKOV</w:t>
      </w:r>
    </w:p>
    <w:p w:rsidR="00D52812" w:rsidRPr="00DE5FA7" w:rsidRDefault="00D52812" w:rsidP="0029436F">
      <w:pPr>
        <w:spacing w:line="276" w:lineRule="auto"/>
        <w:jc w:val="both"/>
        <w:rPr>
          <w:rFonts w:asciiTheme="minorHAnsi" w:hAnsiTheme="minorHAnsi" w:cstheme="minorHAnsi"/>
          <w:sz w:val="22"/>
          <w:szCs w:val="22"/>
        </w:rPr>
      </w:pPr>
    </w:p>
    <w:p w:rsidR="00D52812" w:rsidRPr="00DE5FA7" w:rsidRDefault="00D52812" w:rsidP="0029436F">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 xml:space="preserve">Naročnik bo priznal sposobnost vsem ponudnikom, ki bodo izpolnili vse zahtevane pogoje in predložili ustrezna dokazila, zahtevana v 4. točki. </w:t>
      </w:r>
    </w:p>
    <w:p w:rsidR="00D52812" w:rsidRPr="00DE5FA7" w:rsidRDefault="00D52812" w:rsidP="0029436F">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Naročnik bo priznal sposobnost ponudnikom na osnovi izpolnjevanja pogojev iz naslednjih točk:</w:t>
      </w:r>
    </w:p>
    <w:p w:rsidR="00D52812" w:rsidRPr="00DE5FA7" w:rsidRDefault="00D07CC5" w:rsidP="003B7E25">
      <w:pPr>
        <w:numPr>
          <w:ilvl w:val="0"/>
          <w:numId w:val="3"/>
        </w:num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Razlogi za izključitev</w:t>
      </w:r>
      <w:r w:rsidR="00D52812" w:rsidRPr="00DE5FA7">
        <w:rPr>
          <w:rFonts w:asciiTheme="minorHAnsi" w:hAnsiTheme="minorHAnsi" w:cstheme="minorHAnsi"/>
          <w:sz w:val="22"/>
          <w:szCs w:val="22"/>
        </w:rPr>
        <w:t>,</w:t>
      </w:r>
    </w:p>
    <w:p w:rsidR="00D52812" w:rsidRPr="00DE5FA7" w:rsidRDefault="00D52812" w:rsidP="003B7E25">
      <w:pPr>
        <w:numPr>
          <w:ilvl w:val="0"/>
          <w:numId w:val="3"/>
        </w:num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Poklicna sposobnost ponudnika,</w:t>
      </w:r>
    </w:p>
    <w:p w:rsidR="00D52812" w:rsidRPr="00DE5FA7" w:rsidRDefault="00D52812" w:rsidP="003B7E25">
      <w:pPr>
        <w:numPr>
          <w:ilvl w:val="0"/>
          <w:numId w:val="3"/>
        </w:num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Ekonomska in finančna sposobnost ponudnika ter</w:t>
      </w:r>
    </w:p>
    <w:p w:rsidR="00D52812" w:rsidRPr="00DE5FA7" w:rsidRDefault="00D52812" w:rsidP="0029436F">
      <w:pPr>
        <w:spacing w:line="276" w:lineRule="auto"/>
        <w:ind w:left="360"/>
        <w:jc w:val="both"/>
        <w:rPr>
          <w:rFonts w:asciiTheme="minorHAnsi" w:hAnsiTheme="minorHAnsi" w:cstheme="minorHAnsi"/>
          <w:sz w:val="22"/>
          <w:szCs w:val="22"/>
        </w:rPr>
      </w:pPr>
      <w:r w:rsidRPr="00DE5FA7">
        <w:rPr>
          <w:rFonts w:asciiTheme="minorHAnsi" w:hAnsiTheme="minorHAnsi" w:cstheme="minorHAnsi"/>
          <w:sz w:val="22"/>
          <w:szCs w:val="22"/>
        </w:rPr>
        <w:t>Č.  Tehnična in kadrovska sposobnost ponudnika.</w:t>
      </w:r>
    </w:p>
    <w:p w:rsidR="00D52812" w:rsidRPr="00DE5FA7" w:rsidRDefault="00D52812" w:rsidP="0029436F">
      <w:pPr>
        <w:spacing w:line="276" w:lineRule="auto"/>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9"/>
        <w:gridCol w:w="1701"/>
        <w:gridCol w:w="32"/>
      </w:tblGrid>
      <w:tr w:rsidR="00D52812" w:rsidRPr="00DE5FA7" w:rsidTr="002B3771">
        <w:tc>
          <w:tcPr>
            <w:tcW w:w="9212" w:type="dxa"/>
            <w:gridSpan w:val="3"/>
            <w:shd w:val="clear" w:color="auto" w:fill="C6D9F1"/>
          </w:tcPr>
          <w:p w:rsidR="00D72751" w:rsidRPr="00DE5FA7" w:rsidRDefault="00D07CC5" w:rsidP="003B7E25">
            <w:pPr>
              <w:numPr>
                <w:ilvl w:val="0"/>
                <w:numId w:val="5"/>
              </w:numPr>
              <w:spacing w:line="276" w:lineRule="auto"/>
              <w:jc w:val="both"/>
              <w:rPr>
                <w:rFonts w:asciiTheme="minorHAnsi" w:hAnsiTheme="minorHAnsi" w:cstheme="minorHAnsi"/>
                <w:b/>
                <w:sz w:val="22"/>
                <w:szCs w:val="22"/>
              </w:rPr>
            </w:pPr>
            <w:r w:rsidRPr="00DE5FA7">
              <w:rPr>
                <w:rFonts w:asciiTheme="minorHAnsi" w:hAnsiTheme="minorHAnsi" w:cstheme="minorHAnsi"/>
                <w:b/>
                <w:sz w:val="22"/>
                <w:szCs w:val="22"/>
              </w:rPr>
              <w:t>Razlogi za izključitev</w:t>
            </w:r>
          </w:p>
        </w:tc>
      </w:tr>
      <w:tr w:rsidR="00D52812" w:rsidRPr="00DE5FA7" w:rsidTr="00BD190C">
        <w:tc>
          <w:tcPr>
            <w:tcW w:w="7479" w:type="dxa"/>
            <w:shd w:val="clear" w:color="auto" w:fill="auto"/>
          </w:tcPr>
          <w:p w:rsidR="00D52812" w:rsidRPr="00DE5FA7" w:rsidRDefault="00D52812" w:rsidP="003B7E25">
            <w:pPr>
              <w:numPr>
                <w:ilvl w:val="0"/>
                <w:numId w:val="4"/>
              </w:numPr>
              <w:spacing w:line="276" w:lineRule="auto"/>
              <w:ind w:left="0" w:hanging="11"/>
              <w:jc w:val="both"/>
              <w:rPr>
                <w:rFonts w:asciiTheme="minorHAnsi" w:hAnsiTheme="minorHAnsi" w:cstheme="minorHAnsi"/>
                <w:sz w:val="22"/>
                <w:szCs w:val="22"/>
              </w:rPr>
            </w:pPr>
            <w:r w:rsidRPr="00DE5FA7">
              <w:rPr>
                <w:rFonts w:asciiTheme="minorHAnsi" w:hAnsiTheme="minorHAnsi" w:cstheme="minorHAnsi"/>
                <w:sz w:val="22"/>
                <w:szCs w:val="22"/>
              </w:rPr>
              <w:t>Ponudnik ali njegov zakoniti zastopnik (če gre za pravno osebo) ni bil pravnomočno obsojen zaradi kaznivih dejanj, kot jih določa prvi odstavek 75. člena ZJN-3</w:t>
            </w:r>
            <w:r w:rsidRPr="00DE5FA7">
              <w:rPr>
                <w:rFonts w:asciiTheme="minorHAnsi" w:hAnsiTheme="minorHAnsi" w:cstheme="minorHAnsi"/>
                <w:b/>
                <w:sz w:val="22"/>
                <w:szCs w:val="22"/>
              </w:rPr>
              <w:t>.</w:t>
            </w:r>
          </w:p>
          <w:p w:rsidR="00D52812" w:rsidRPr="00DE5FA7" w:rsidRDefault="00D52812" w:rsidP="0029436F">
            <w:pPr>
              <w:spacing w:line="276" w:lineRule="auto"/>
              <w:jc w:val="both"/>
              <w:rPr>
                <w:rFonts w:asciiTheme="minorHAnsi" w:hAnsiTheme="minorHAnsi" w:cstheme="minorHAnsi"/>
                <w:sz w:val="22"/>
                <w:szCs w:val="22"/>
              </w:rPr>
            </w:pPr>
          </w:p>
        </w:tc>
        <w:tc>
          <w:tcPr>
            <w:tcW w:w="1733" w:type="dxa"/>
            <w:gridSpan w:val="2"/>
            <w:shd w:val="clear" w:color="auto" w:fill="auto"/>
          </w:tcPr>
          <w:p w:rsidR="00D52812" w:rsidRPr="00DE5FA7" w:rsidRDefault="00D52812" w:rsidP="0029436F">
            <w:pPr>
              <w:spacing w:line="276" w:lineRule="auto"/>
              <w:jc w:val="both"/>
              <w:rPr>
                <w:rFonts w:asciiTheme="minorHAnsi" w:hAnsiTheme="minorHAnsi" w:cstheme="minorHAnsi"/>
                <w:sz w:val="22"/>
                <w:szCs w:val="22"/>
              </w:rPr>
            </w:pPr>
          </w:p>
          <w:p w:rsidR="00D52812" w:rsidRPr="00DE5FA7" w:rsidRDefault="001F6A2E" w:rsidP="00195F9B">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ESPD</w:t>
            </w:r>
          </w:p>
        </w:tc>
      </w:tr>
      <w:tr w:rsidR="00D52812" w:rsidRPr="00DE5FA7" w:rsidTr="00BD190C">
        <w:tc>
          <w:tcPr>
            <w:tcW w:w="7479" w:type="dxa"/>
            <w:shd w:val="clear" w:color="auto" w:fill="auto"/>
          </w:tcPr>
          <w:p w:rsidR="00D52812" w:rsidRPr="00DE5FA7" w:rsidRDefault="00D52812" w:rsidP="003B7E25">
            <w:pPr>
              <w:numPr>
                <w:ilvl w:val="0"/>
                <w:numId w:val="4"/>
              </w:numPr>
              <w:spacing w:line="276" w:lineRule="auto"/>
              <w:ind w:left="0" w:hanging="11"/>
              <w:jc w:val="both"/>
              <w:rPr>
                <w:rFonts w:asciiTheme="minorHAnsi" w:hAnsiTheme="minorHAnsi" w:cstheme="minorHAnsi"/>
                <w:sz w:val="22"/>
                <w:szCs w:val="22"/>
              </w:rPr>
            </w:pPr>
            <w:r w:rsidRPr="00DE5FA7">
              <w:rPr>
                <w:rFonts w:asciiTheme="minorHAnsi" w:hAnsiTheme="minorHAnsi" w:cstheme="minorHAnsi"/>
                <w:sz w:val="22"/>
                <w:szCs w:val="22"/>
              </w:rPr>
              <w:t>Ponudnik na dan, ko poteče rok za oddajo ponudb, ni izločen iz postopkov oddaje javnih naročil zaradi uvrstitve v evidenco gospodarskih subjektov z negativnimi referencami.</w:t>
            </w:r>
          </w:p>
          <w:p w:rsidR="00D52812" w:rsidRPr="00DE5FA7" w:rsidRDefault="00D52812" w:rsidP="0029436F">
            <w:pPr>
              <w:spacing w:line="276" w:lineRule="auto"/>
              <w:ind w:hanging="11"/>
              <w:jc w:val="both"/>
              <w:rPr>
                <w:rFonts w:asciiTheme="minorHAnsi" w:hAnsiTheme="minorHAnsi" w:cstheme="minorHAnsi"/>
                <w:sz w:val="22"/>
                <w:szCs w:val="22"/>
              </w:rPr>
            </w:pPr>
          </w:p>
        </w:tc>
        <w:tc>
          <w:tcPr>
            <w:tcW w:w="1733" w:type="dxa"/>
            <w:gridSpan w:val="2"/>
            <w:shd w:val="clear" w:color="auto" w:fill="auto"/>
          </w:tcPr>
          <w:p w:rsidR="00D52812" w:rsidRPr="00DE5FA7" w:rsidRDefault="00D52812" w:rsidP="0029436F">
            <w:pPr>
              <w:spacing w:line="276" w:lineRule="auto"/>
              <w:jc w:val="both"/>
              <w:rPr>
                <w:rFonts w:asciiTheme="minorHAnsi" w:hAnsiTheme="minorHAnsi" w:cstheme="minorHAnsi"/>
                <w:sz w:val="22"/>
                <w:szCs w:val="22"/>
              </w:rPr>
            </w:pPr>
          </w:p>
          <w:p w:rsidR="00D52812" w:rsidRPr="00DE5FA7" w:rsidRDefault="00324622" w:rsidP="0029436F">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ESPD</w:t>
            </w:r>
          </w:p>
        </w:tc>
      </w:tr>
      <w:tr w:rsidR="00D52812" w:rsidRPr="00DE5FA7" w:rsidTr="00BD190C">
        <w:tc>
          <w:tcPr>
            <w:tcW w:w="7479" w:type="dxa"/>
            <w:shd w:val="clear" w:color="auto" w:fill="auto"/>
          </w:tcPr>
          <w:p w:rsidR="00D52812" w:rsidRPr="00DE5FA7" w:rsidRDefault="00D52812" w:rsidP="003B7E25">
            <w:pPr>
              <w:numPr>
                <w:ilvl w:val="0"/>
                <w:numId w:val="4"/>
              </w:numPr>
              <w:spacing w:line="276" w:lineRule="auto"/>
              <w:ind w:left="0" w:hanging="11"/>
              <w:jc w:val="both"/>
              <w:rPr>
                <w:rFonts w:asciiTheme="minorHAnsi" w:hAnsiTheme="minorHAnsi" w:cstheme="minorHAnsi"/>
                <w:sz w:val="22"/>
                <w:szCs w:val="22"/>
              </w:rPr>
            </w:pPr>
            <w:r w:rsidRPr="00DE5FA7">
              <w:rPr>
                <w:rFonts w:asciiTheme="minorHAnsi" w:hAnsiTheme="minorHAnsi" w:cstheme="minorHAnsi"/>
                <w:sz w:val="22"/>
                <w:szCs w:val="22"/>
              </w:rPr>
              <w:t xml:space="preserve">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w:t>
            </w:r>
            <w:r w:rsidRPr="00DE5FA7">
              <w:rPr>
                <w:rFonts w:asciiTheme="minorHAnsi" w:hAnsiTheme="minorHAnsi" w:cstheme="minorHAnsi"/>
                <w:sz w:val="22"/>
                <w:szCs w:val="22"/>
              </w:rPr>
              <w:lastRenderedPageBreak/>
              <w:t>eurov ali več ali če na dan oddaje ponudbe ni imel predloženih vseh obračunov davčnih odtegljajev za dohodke iz delovnega razmerja za obdobje zadnjih petih let do dne oddaje ponudbe</w:t>
            </w:r>
          </w:p>
          <w:p w:rsidR="00D52812" w:rsidRPr="00DE5FA7" w:rsidRDefault="00D52812" w:rsidP="0029436F">
            <w:pPr>
              <w:spacing w:line="276" w:lineRule="auto"/>
              <w:ind w:hanging="11"/>
              <w:jc w:val="both"/>
              <w:rPr>
                <w:rFonts w:asciiTheme="minorHAnsi" w:hAnsiTheme="minorHAnsi" w:cstheme="minorHAnsi"/>
                <w:sz w:val="22"/>
                <w:szCs w:val="22"/>
              </w:rPr>
            </w:pPr>
          </w:p>
        </w:tc>
        <w:tc>
          <w:tcPr>
            <w:tcW w:w="1733" w:type="dxa"/>
            <w:gridSpan w:val="2"/>
            <w:shd w:val="clear" w:color="auto" w:fill="auto"/>
          </w:tcPr>
          <w:p w:rsidR="00D52812" w:rsidRPr="00DE5FA7" w:rsidRDefault="00D52812" w:rsidP="0029436F">
            <w:pPr>
              <w:spacing w:line="276" w:lineRule="auto"/>
              <w:jc w:val="both"/>
              <w:rPr>
                <w:rFonts w:asciiTheme="minorHAnsi" w:hAnsiTheme="minorHAnsi" w:cstheme="minorHAnsi"/>
                <w:sz w:val="22"/>
                <w:szCs w:val="22"/>
              </w:rPr>
            </w:pPr>
          </w:p>
          <w:p w:rsidR="00D52812" w:rsidRPr="00DE5FA7" w:rsidRDefault="00D52812" w:rsidP="0029436F">
            <w:pPr>
              <w:spacing w:line="276" w:lineRule="auto"/>
              <w:jc w:val="both"/>
              <w:rPr>
                <w:rFonts w:asciiTheme="minorHAnsi" w:hAnsiTheme="minorHAnsi" w:cstheme="minorHAnsi"/>
                <w:sz w:val="22"/>
                <w:szCs w:val="22"/>
              </w:rPr>
            </w:pPr>
          </w:p>
          <w:p w:rsidR="00D52812" w:rsidRPr="00DE5FA7" w:rsidRDefault="00324622" w:rsidP="0029436F">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ESPD</w:t>
            </w:r>
          </w:p>
        </w:tc>
      </w:tr>
      <w:tr w:rsidR="00D52812" w:rsidRPr="00DE5FA7" w:rsidTr="00BD190C">
        <w:tc>
          <w:tcPr>
            <w:tcW w:w="7479" w:type="dxa"/>
            <w:shd w:val="clear" w:color="auto" w:fill="auto"/>
          </w:tcPr>
          <w:p w:rsidR="00D52812" w:rsidRPr="00DE5FA7" w:rsidRDefault="00D52812" w:rsidP="003B7E25">
            <w:pPr>
              <w:numPr>
                <w:ilvl w:val="0"/>
                <w:numId w:val="4"/>
              </w:numPr>
              <w:spacing w:line="276" w:lineRule="auto"/>
              <w:ind w:left="0" w:hanging="11"/>
              <w:jc w:val="both"/>
              <w:rPr>
                <w:rFonts w:asciiTheme="minorHAnsi" w:hAnsiTheme="minorHAnsi" w:cstheme="minorHAnsi"/>
                <w:sz w:val="22"/>
                <w:szCs w:val="22"/>
              </w:rPr>
            </w:pPr>
            <w:r w:rsidRPr="00DE5FA7">
              <w:rPr>
                <w:rFonts w:asciiTheme="minorHAnsi" w:hAnsiTheme="minorHAnsi" w:cstheme="minorHAnsi"/>
                <w:sz w:val="22"/>
                <w:szCs w:val="22"/>
              </w:rPr>
              <w:lastRenderedPageBreak/>
              <w:t>Gospodarskemu subjektu v zadnjih treh letih pred potekom roka za oddajo ponudb s pravnomočno odločbo pristojnega organa Republike Slovenije ali druge države članice ali tretje države ni bila dvakrat ali večkrat izrečena globa zaradi prekrška v zvezi s plačilom za delo.</w:t>
            </w:r>
          </w:p>
          <w:p w:rsidR="00D52812" w:rsidRPr="00DE5FA7" w:rsidRDefault="00D52812" w:rsidP="0029436F">
            <w:pPr>
              <w:spacing w:line="276" w:lineRule="auto"/>
              <w:jc w:val="both"/>
              <w:rPr>
                <w:rFonts w:asciiTheme="minorHAnsi" w:hAnsiTheme="minorHAnsi" w:cstheme="minorHAnsi"/>
                <w:sz w:val="22"/>
                <w:szCs w:val="22"/>
              </w:rPr>
            </w:pPr>
          </w:p>
        </w:tc>
        <w:tc>
          <w:tcPr>
            <w:tcW w:w="1733" w:type="dxa"/>
            <w:gridSpan w:val="2"/>
            <w:shd w:val="clear" w:color="auto" w:fill="auto"/>
          </w:tcPr>
          <w:p w:rsidR="00D52812" w:rsidRPr="00DE5FA7" w:rsidRDefault="00D52812" w:rsidP="0029436F">
            <w:pPr>
              <w:spacing w:line="276" w:lineRule="auto"/>
              <w:jc w:val="both"/>
              <w:rPr>
                <w:rFonts w:asciiTheme="minorHAnsi" w:hAnsiTheme="minorHAnsi" w:cstheme="minorHAnsi"/>
                <w:sz w:val="22"/>
                <w:szCs w:val="22"/>
              </w:rPr>
            </w:pPr>
          </w:p>
          <w:p w:rsidR="00D52812" w:rsidRPr="00DE5FA7" w:rsidRDefault="00D52812" w:rsidP="0029436F">
            <w:pPr>
              <w:spacing w:line="276" w:lineRule="auto"/>
              <w:jc w:val="both"/>
              <w:rPr>
                <w:rFonts w:asciiTheme="minorHAnsi" w:hAnsiTheme="minorHAnsi" w:cstheme="minorHAnsi"/>
                <w:sz w:val="22"/>
                <w:szCs w:val="22"/>
              </w:rPr>
            </w:pPr>
          </w:p>
          <w:p w:rsidR="00D52812" w:rsidRPr="00DE5FA7" w:rsidRDefault="00324622" w:rsidP="0029436F">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 xml:space="preserve">ESPD </w:t>
            </w:r>
          </w:p>
        </w:tc>
      </w:tr>
      <w:tr w:rsidR="00D52812" w:rsidRPr="00DE5FA7" w:rsidTr="00BD190C">
        <w:tc>
          <w:tcPr>
            <w:tcW w:w="7479" w:type="dxa"/>
            <w:shd w:val="clear" w:color="auto" w:fill="auto"/>
          </w:tcPr>
          <w:p w:rsidR="00D52812" w:rsidRPr="00DE5FA7" w:rsidRDefault="00D52812" w:rsidP="003B7E25">
            <w:pPr>
              <w:numPr>
                <w:ilvl w:val="0"/>
                <w:numId w:val="4"/>
              </w:numPr>
              <w:spacing w:line="276" w:lineRule="auto"/>
              <w:ind w:left="0" w:hanging="11"/>
              <w:jc w:val="both"/>
              <w:rPr>
                <w:rFonts w:asciiTheme="minorHAnsi" w:hAnsiTheme="minorHAnsi" w:cstheme="minorHAnsi"/>
                <w:sz w:val="22"/>
                <w:szCs w:val="22"/>
              </w:rPr>
            </w:pPr>
            <w:r w:rsidRPr="00DE5FA7">
              <w:rPr>
                <w:rFonts w:asciiTheme="minorHAnsi" w:hAnsiTheme="minorHAnsi" w:cstheme="minorHAnsi"/>
                <w:sz w:val="22"/>
                <w:szCs w:val="22"/>
              </w:rPr>
              <w:t xml:space="preserve">Naročnik bo iz sodelovanja v postopku javnega naročanja izključil gospodarski subjekt tudi v primeru, če se je pri gospodarskem subjektu pri prejšnji pogodbo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p w:rsidR="00D52812" w:rsidRPr="00DE5FA7" w:rsidRDefault="00D52812" w:rsidP="0029436F">
            <w:pPr>
              <w:spacing w:line="276" w:lineRule="auto"/>
              <w:jc w:val="both"/>
              <w:rPr>
                <w:rFonts w:asciiTheme="minorHAnsi" w:hAnsiTheme="minorHAnsi" w:cstheme="minorHAnsi"/>
                <w:sz w:val="22"/>
                <w:szCs w:val="22"/>
              </w:rPr>
            </w:pPr>
          </w:p>
        </w:tc>
        <w:tc>
          <w:tcPr>
            <w:tcW w:w="1733" w:type="dxa"/>
            <w:gridSpan w:val="2"/>
            <w:shd w:val="clear" w:color="auto" w:fill="auto"/>
          </w:tcPr>
          <w:p w:rsidR="00D52812" w:rsidRPr="00DE5FA7" w:rsidRDefault="00D52812" w:rsidP="0029436F">
            <w:pPr>
              <w:spacing w:line="276" w:lineRule="auto"/>
              <w:jc w:val="both"/>
              <w:rPr>
                <w:rFonts w:asciiTheme="minorHAnsi" w:hAnsiTheme="minorHAnsi" w:cstheme="minorHAnsi"/>
                <w:sz w:val="22"/>
                <w:szCs w:val="22"/>
              </w:rPr>
            </w:pPr>
          </w:p>
          <w:p w:rsidR="00D52812" w:rsidRPr="00DE5FA7" w:rsidRDefault="00D52812" w:rsidP="0029436F">
            <w:pPr>
              <w:spacing w:line="276" w:lineRule="auto"/>
              <w:jc w:val="both"/>
              <w:rPr>
                <w:rFonts w:asciiTheme="minorHAnsi" w:hAnsiTheme="minorHAnsi" w:cstheme="minorHAnsi"/>
                <w:sz w:val="22"/>
                <w:szCs w:val="22"/>
              </w:rPr>
            </w:pPr>
          </w:p>
          <w:p w:rsidR="00D52812" w:rsidRPr="00DE5FA7" w:rsidRDefault="00324622" w:rsidP="0029436F">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 xml:space="preserve">ESPD </w:t>
            </w:r>
          </w:p>
        </w:tc>
      </w:tr>
      <w:tr w:rsidR="00D52812" w:rsidRPr="00DE5FA7" w:rsidTr="00BD190C">
        <w:tc>
          <w:tcPr>
            <w:tcW w:w="7479" w:type="dxa"/>
            <w:shd w:val="clear" w:color="auto" w:fill="auto"/>
          </w:tcPr>
          <w:p w:rsidR="00D52812" w:rsidRPr="00DE5FA7" w:rsidRDefault="00D52812" w:rsidP="003B7E25">
            <w:pPr>
              <w:numPr>
                <w:ilvl w:val="0"/>
                <w:numId w:val="4"/>
              </w:numPr>
              <w:spacing w:line="276" w:lineRule="auto"/>
              <w:ind w:left="0" w:hanging="11"/>
              <w:jc w:val="both"/>
              <w:rPr>
                <w:rFonts w:asciiTheme="minorHAnsi" w:hAnsiTheme="minorHAnsi" w:cstheme="minorHAnsi"/>
                <w:sz w:val="22"/>
                <w:szCs w:val="22"/>
              </w:rPr>
            </w:pPr>
            <w:r w:rsidRPr="00DE5FA7">
              <w:rPr>
                <w:rFonts w:asciiTheme="minorHAnsi" w:hAnsiTheme="minorHAnsi" w:cstheme="minorHAnsi"/>
                <w:sz w:val="22"/>
                <w:szCs w:val="22"/>
              </w:rPr>
              <w:t>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w:t>
            </w:r>
          </w:p>
          <w:p w:rsidR="00D52812" w:rsidRPr="00DE5FA7" w:rsidRDefault="00D52812" w:rsidP="0029436F">
            <w:pPr>
              <w:spacing w:line="276" w:lineRule="auto"/>
              <w:jc w:val="both"/>
              <w:rPr>
                <w:rFonts w:asciiTheme="minorHAnsi" w:hAnsiTheme="minorHAnsi" w:cstheme="minorHAnsi"/>
                <w:sz w:val="22"/>
                <w:szCs w:val="22"/>
              </w:rPr>
            </w:pPr>
          </w:p>
        </w:tc>
        <w:tc>
          <w:tcPr>
            <w:tcW w:w="1733" w:type="dxa"/>
            <w:gridSpan w:val="2"/>
            <w:shd w:val="clear" w:color="auto" w:fill="auto"/>
          </w:tcPr>
          <w:p w:rsidR="00D52812" w:rsidRPr="00DE5FA7" w:rsidRDefault="00D52812" w:rsidP="0029436F">
            <w:pPr>
              <w:spacing w:line="276" w:lineRule="auto"/>
              <w:jc w:val="both"/>
              <w:rPr>
                <w:rFonts w:asciiTheme="minorHAnsi" w:hAnsiTheme="minorHAnsi" w:cstheme="minorHAnsi"/>
                <w:sz w:val="22"/>
                <w:szCs w:val="22"/>
              </w:rPr>
            </w:pPr>
          </w:p>
          <w:p w:rsidR="00D52812" w:rsidRPr="00DE5FA7" w:rsidRDefault="00D52812" w:rsidP="0029436F">
            <w:pPr>
              <w:spacing w:line="276" w:lineRule="auto"/>
              <w:jc w:val="both"/>
              <w:rPr>
                <w:rFonts w:asciiTheme="minorHAnsi" w:hAnsiTheme="minorHAnsi" w:cstheme="minorHAnsi"/>
                <w:sz w:val="22"/>
                <w:szCs w:val="22"/>
              </w:rPr>
            </w:pPr>
          </w:p>
          <w:p w:rsidR="00D52812" w:rsidRPr="00DE5FA7" w:rsidRDefault="00324622" w:rsidP="0029436F">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 xml:space="preserve">ESPD </w:t>
            </w:r>
          </w:p>
        </w:tc>
      </w:tr>
      <w:tr w:rsidR="00D52812" w:rsidRPr="00DE5FA7" w:rsidTr="00BD190C">
        <w:tc>
          <w:tcPr>
            <w:tcW w:w="7479" w:type="dxa"/>
            <w:shd w:val="clear" w:color="auto" w:fill="auto"/>
          </w:tcPr>
          <w:p w:rsidR="00D52812" w:rsidRPr="00DE5FA7" w:rsidRDefault="00D52812" w:rsidP="003B7E25">
            <w:pPr>
              <w:numPr>
                <w:ilvl w:val="0"/>
                <w:numId w:val="4"/>
              </w:numPr>
              <w:spacing w:line="276" w:lineRule="auto"/>
              <w:ind w:left="0" w:hanging="11"/>
              <w:jc w:val="both"/>
              <w:rPr>
                <w:rFonts w:asciiTheme="minorHAnsi" w:hAnsiTheme="minorHAnsi" w:cstheme="minorHAnsi"/>
                <w:sz w:val="22"/>
                <w:szCs w:val="22"/>
              </w:rPr>
            </w:pPr>
            <w:r w:rsidRPr="00DE5FA7">
              <w:rPr>
                <w:rFonts w:asciiTheme="minorHAnsi" w:hAnsiTheme="minorHAnsi" w:cstheme="minorHAnsi"/>
                <w:sz w:val="22"/>
                <w:szCs w:val="22"/>
              </w:rPr>
              <w:t xml:space="preserve">Ponudnik se zavezuje, da bo v primeru, če bo izbran kot najugodnejši ponudnik ali v času izvajanja javnega naročila, v osmih (8) dneh od prejema poziva naročnika, le temu posredoval podatke o: </w:t>
            </w:r>
          </w:p>
          <w:p w:rsidR="00D52812" w:rsidRPr="00DE5FA7" w:rsidRDefault="00D52812" w:rsidP="0029436F">
            <w:pPr>
              <w:numPr>
                <w:ilvl w:val="0"/>
                <w:numId w:val="2"/>
              </w:numPr>
              <w:spacing w:line="276" w:lineRule="auto"/>
              <w:ind w:left="0" w:hanging="11"/>
              <w:jc w:val="both"/>
              <w:rPr>
                <w:rFonts w:asciiTheme="minorHAnsi" w:hAnsiTheme="minorHAnsi" w:cstheme="minorHAnsi"/>
                <w:sz w:val="22"/>
                <w:szCs w:val="22"/>
              </w:rPr>
            </w:pPr>
            <w:r w:rsidRPr="00DE5FA7">
              <w:rPr>
                <w:rFonts w:asciiTheme="minorHAnsi" w:hAnsiTheme="minorHAnsi" w:cstheme="minorHAnsi"/>
                <w:sz w:val="22"/>
                <w:szCs w:val="22"/>
              </w:rPr>
              <w:t xml:space="preserve">svojih ustanoviteljih, družbenikih, vključno s tihimi družbeniki, delničarjih, </w:t>
            </w:r>
            <w:proofErr w:type="spellStart"/>
            <w:r w:rsidRPr="00DE5FA7">
              <w:rPr>
                <w:rFonts w:asciiTheme="minorHAnsi" w:hAnsiTheme="minorHAnsi" w:cstheme="minorHAnsi"/>
                <w:sz w:val="22"/>
                <w:szCs w:val="22"/>
              </w:rPr>
              <w:t>komanditistih</w:t>
            </w:r>
            <w:proofErr w:type="spellEnd"/>
            <w:r w:rsidRPr="00DE5FA7">
              <w:rPr>
                <w:rFonts w:asciiTheme="minorHAnsi" w:hAnsiTheme="minorHAnsi" w:cstheme="minorHAnsi"/>
                <w:sz w:val="22"/>
                <w:szCs w:val="22"/>
              </w:rPr>
              <w:t xml:space="preserve"> ali drugih lastnikih in podatke o lastniških deležih navedenih oseb,</w:t>
            </w:r>
          </w:p>
          <w:p w:rsidR="00D52812" w:rsidRPr="00DE5FA7" w:rsidRDefault="00D52812" w:rsidP="0029436F">
            <w:pPr>
              <w:numPr>
                <w:ilvl w:val="0"/>
                <w:numId w:val="2"/>
              </w:numPr>
              <w:spacing w:line="276" w:lineRule="auto"/>
              <w:ind w:left="0" w:hanging="11"/>
              <w:jc w:val="both"/>
              <w:rPr>
                <w:rFonts w:asciiTheme="minorHAnsi" w:hAnsiTheme="minorHAnsi" w:cstheme="minorHAnsi"/>
                <w:sz w:val="22"/>
                <w:szCs w:val="22"/>
              </w:rPr>
            </w:pPr>
            <w:r w:rsidRPr="00DE5FA7">
              <w:rPr>
                <w:rFonts w:asciiTheme="minorHAnsi" w:hAnsiTheme="minorHAnsi" w:cstheme="minorHAnsi"/>
                <w:sz w:val="22"/>
                <w:szCs w:val="22"/>
              </w:rPr>
              <w:t>gospodarskih subjektih, za katere se glede na določbe zakona, ki ureja gospodarske družbe, šteje, da so z njim povezane družbe.</w:t>
            </w:r>
          </w:p>
          <w:p w:rsidR="00D52812" w:rsidRPr="00DE5FA7" w:rsidRDefault="00D52812" w:rsidP="0029436F">
            <w:pPr>
              <w:spacing w:line="276" w:lineRule="auto"/>
              <w:ind w:hanging="11"/>
              <w:jc w:val="both"/>
              <w:rPr>
                <w:rFonts w:asciiTheme="minorHAnsi" w:hAnsiTheme="minorHAnsi" w:cstheme="minorHAnsi"/>
                <w:sz w:val="22"/>
                <w:szCs w:val="22"/>
              </w:rPr>
            </w:pPr>
          </w:p>
        </w:tc>
        <w:tc>
          <w:tcPr>
            <w:tcW w:w="1733" w:type="dxa"/>
            <w:gridSpan w:val="2"/>
            <w:shd w:val="clear" w:color="auto" w:fill="auto"/>
          </w:tcPr>
          <w:p w:rsidR="00D52812" w:rsidRPr="00DE5FA7" w:rsidRDefault="00D52812" w:rsidP="0029436F">
            <w:pPr>
              <w:spacing w:line="276" w:lineRule="auto"/>
              <w:jc w:val="both"/>
              <w:rPr>
                <w:rFonts w:asciiTheme="minorHAnsi" w:hAnsiTheme="minorHAnsi" w:cstheme="minorHAnsi"/>
                <w:sz w:val="22"/>
                <w:szCs w:val="22"/>
              </w:rPr>
            </w:pPr>
          </w:p>
          <w:p w:rsidR="00D52812" w:rsidRPr="00DE5FA7" w:rsidRDefault="00D52812" w:rsidP="0029436F">
            <w:pPr>
              <w:spacing w:line="276" w:lineRule="auto"/>
              <w:jc w:val="both"/>
              <w:rPr>
                <w:rFonts w:asciiTheme="minorHAnsi" w:hAnsiTheme="minorHAnsi" w:cstheme="minorHAnsi"/>
                <w:sz w:val="22"/>
                <w:szCs w:val="22"/>
              </w:rPr>
            </w:pPr>
          </w:p>
          <w:p w:rsidR="00D52812" w:rsidRPr="00DE5FA7" w:rsidRDefault="00324622" w:rsidP="0029436F">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Izjava</w:t>
            </w:r>
            <w:r w:rsidR="0027301A" w:rsidRPr="00DE5FA7">
              <w:rPr>
                <w:rFonts w:asciiTheme="minorHAnsi" w:hAnsiTheme="minorHAnsi" w:cstheme="minorHAnsi"/>
                <w:sz w:val="22"/>
                <w:szCs w:val="22"/>
              </w:rPr>
              <w:t>-1</w:t>
            </w:r>
          </w:p>
        </w:tc>
      </w:tr>
      <w:tr w:rsidR="00D52812" w:rsidRPr="00DE5FA7" w:rsidTr="002B3771">
        <w:tc>
          <w:tcPr>
            <w:tcW w:w="9212" w:type="dxa"/>
            <w:gridSpan w:val="3"/>
            <w:shd w:val="clear" w:color="auto" w:fill="C6D9F1"/>
          </w:tcPr>
          <w:p w:rsidR="00D72751" w:rsidRPr="00DE5FA7" w:rsidRDefault="00D52812" w:rsidP="003B7E25">
            <w:pPr>
              <w:numPr>
                <w:ilvl w:val="0"/>
                <w:numId w:val="5"/>
              </w:numPr>
              <w:spacing w:line="276" w:lineRule="auto"/>
              <w:jc w:val="both"/>
              <w:rPr>
                <w:rFonts w:asciiTheme="minorHAnsi" w:hAnsiTheme="minorHAnsi" w:cstheme="minorHAnsi"/>
                <w:b/>
                <w:sz w:val="22"/>
                <w:szCs w:val="22"/>
              </w:rPr>
            </w:pPr>
            <w:r w:rsidRPr="00DE5FA7">
              <w:rPr>
                <w:rFonts w:asciiTheme="minorHAnsi" w:hAnsiTheme="minorHAnsi" w:cstheme="minorHAnsi"/>
                <w:b/>
                <w:sz w:val="22"/>
                <w:szCs w:val="22"/>
              </w:rPr>
              <w:t>Poklicna sposobnost</w:t>
            </w:r>
          </w:p>
        </w:tc>
      </w:tr>
      <w:tr w:rsidR="00D52812" w:rsidRPr="00DE5FA7" w:rsidTr="00BD190C">
        <w:tc>
          <w:tcPr>
            <w:tcW w:w="7479" w:type="dxa"/>
            <w:shd w:val="clear" w:color="auto" w:fill="auto"/>
          </w:tcPr>
          <w:p w:rsidR="00D52812" w:rsidRPr="00DE5FA7" w:rsidRDefault="00D52812" w:rsidP="003B7E25">
            <w:pPr>
              <w:numPr>
                <w:ilvl w:val="0"/>
                <w:numId w:val="6"/>
              </w:numPr>
              <w:spacing w:line="276" w:lineRule="auto"/>
              <w:ind w:left="0" w:hanging="11"/>
              <w:jc w:val="both"/>
              <w:rPr>
                <w:rFonts w:asciiTheme="minorHAnsi" w:hAnsiTheme="minorHAnsi" w:cstheme="minorHAnsi"/>
                <w:sz w:val="22"/>
                <w:szCs w:val="22"/>
              </w:rPr>
            </w:pPr>
            <w:r w:rsidRPr="00DE5FA7">
              <w:rPr>
                <w:rFonts w:asciiTheme="minorHAnsi" w:hAnsiTheme="minorHAnsi" w:cstheme="minorHAnsi"/>
                <w:sz w:val="22"/>
                <w:szCs w:val="22"/>
              </w:rPr>
              <w:t>Gospodarski subjekt je registriran za opravljanje dejavnosti, ki je predmet naročila in jo prevzema v ponudbi.</w:t>
            </w:r>
          </w:p>
          <w:p w:rsidR="00D52812" w:rsidRPr="00DE5FA7" w:rsidRDefault="00D52812" w:rsidP="0029436F">
            <w:pPr>
              <w:spacing w:line="276" w:lineRule="auto"/>
              <w:ind w:hanging="11"/>
              <w:jc w:val="both"/>
              <w:rPr>
                <w:rFonts w:asciiTheme="minorHAnsi" w:hAnsiTheme="minorHAnsi" w:cstheme="minorHAnsi"/>
                <w:sz w:val="22"/>
                <w:szCs w:val="22"/>
              </w:rPr>
            </w:pPr>
          </w:p>
        </w:tc>
        <w:tc>
          <w:tcPr>
            <w:tcW w:w="1733" w:type="dxa"/>
            <w:gridSpan w:val="2"/>
            <w:shd w:val="clear" w:color="auto" w:fill="auto"/>
          </w:tcPr>
          <w:p w:rsidR="00D52812" w:rsidRPr="00DE5FA7" w:rsidRDefault="00D52812" w:rsidP="0029436F">
            <w:pPr>
              <w:spacing w:line="276" w:lineRule="auto"/>
              <w:jc w:val="both"/>
              <w:rPr>
                <w:rFonts w:asciiTheme="minorHAnsi" w:hAnsiTheme="minorHAnsi" w:cstheme="minorHAnsi"/>
                <w:sz w:val="22"/>
                <w:szCs w:val="22"/>
              </w:rPr>
            </w:pPr>
          </w:p>
          <w:p w:rsidR="00D52812" w:rsidRPr="00DE5FA7" w:rsidRDefault="00897556" w:rsidP="0029436F">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ESPD</w:t>
            </w:r>
          </w:p>
        </w:tc>
      </w:tr>
      <w:tr w:rsidR="00D52812" w:rsidRPr="00DE5FA7" w:rsidTr="00BD190C">
        <w:tc>
          <w:tcPr>
            <w:tcW w:w="7479" w:type="dxa"/>
            <w:shd w:val="clear" w:color="auto" w:fill="auto"/>
          </w:tcPr>
          <w:p w:rsidR="00D52812" w:rsidRPr="00DE5FA7" w:rsidRDefault="00D52812" w:rsidP="003B7E25">
            <w:pPr>
              <w:numPr>
                <w:ilvl w:val="0"/>
                <w:numId w:val="6"/>
              </w:numPr>
              <w:spacing w:line="276" w:lineRule="auto"/>
              <w:ind w:left="0" w:hanging="11"/>
              <w:jc w:val="both"/>
              <w:rPr>
                <w:rFonts w:asciiTheme="minorHAnsi" w:hAnsiTheme="minorHAnsi" w:cstheme="minorHAnsi"/>
                <w:sz w:val="22"/>
                <w:szCs w:val="22"/>
              </w:rPr>
            </w:pPr>
            <w:r w:rsidRPr="00DE5FA7">
              <w:rPr>
                <w:rFonts w:asciiTheme="minorHAnsi" w:hAnsiTheme="minorHAnsi" w:cstheme="minorHAnsi"/>
                <w:sz w:val="22"/>
                <w:szCs w:val="22"/>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p w:rsidR="00D52812" w:rsidRPr="00DE5FA7" w:rsidRDefault="00D52812" w:rsidP="0029436F">
            <w:pPr>
              <w:spacing w:line="276" w:lineRule="auto"/>
              <w:ind w:hanging="11"/>
              <w:jc w:val="both"/>
              <w:rPr>
                <w:rFonts w:asciiTheme="minorHAnsi" w:hAnsiTheme="minorHAnsi" w:cstheme="minorHAnsi"/>
                <w:sz w:val="22"/>
                <w:szCs w:val="22"/>
              </w:rPr>
            </w:pPr>
            <w:r w:rsidRPr="00DE5FA7">
              <w:rPr>
                <w:rFonts w:asciiTheme="minorHAnsi" w:hAnsiTheme="minorHAnsi" w:cstheme="minorHAnsi"/>
                <w:sz w:val="22"/>
                <w:szCs w:val="22"/>
              </w:rPr>
              <w:t xml:space="preserve">Če morajo imeti gospodarski subjekti določeno dovoljenje ali biti člani določene organizacije, da lahko v svoji matični državi opravljajo določeno storitev, morajo </w:t>
            </w:r>
            <w:r w:rsidRPr="00DE5FA7">
              <w:rPr>
                <w:rFonts w:asciiTheme="minorHAnsi" w:hAnsiTheme="minorHAnsi" w:cstheme="minorHAnsi"/>
                <w:sz w:val="22"/>
                <w:szCs w:val="22"/>
              </w:rPr>
              <w:lastRenderedPageBreak/>
              <w:t>predložiti dokazilo o tem dovoljenju ali članstvu.</w:t>
            </w:r>
          </w:p>
          <w:p w:rsidR="00D52812" w:rsidRPr="00DE5FA7" w:rsidRDefault="00D52812" w:rsidP="0029436F">
            <w:pPr>
              <w:spacing w:line="276" w:lineRule="auto"/>
              <w:ind w:hanging="11"/>
              <w:jc w:val="both"/>
              <w:rPr>
                <w:rFonts w:asciiTheme="minorHAnsi" w:hAnsiTheme="minorHAnsi" w:cstheme="minorHAnsi"/>
                <w:sz w:val="22"/>
                <w:szCs w:val="22"/>
              </w:rPr>
            </w:pPr>
            <w:r w:rsidRPr="00DE5FA7">
              <w:rPr>
                <w:rFonts w:asciiTheme="minorHAnsi" w:hAnsiTheme="minorHAnsi" w:cstheme="minorHAnsi"/>
                <w:sz w:val="22"/>
                <w:szCs w:val="22"/>
              </w:rPr>
              <w:t>Pogoj mora izpolnjevati vsak gospodarskih subjekt, ki bo vključen v izvedbo javnega naročila.</w:t>
            </w:r>
          </w:p>
          <w:p w:rsidR="00D52812" w:rsidRPr="00DE5FA7" w:rsidRDefault="00D52812" w:rsidP="0029436F">
            <w:pPr>
              <w:spacing w:line="276" w:lineRule="auto"/>
              <w:ind w:hanging="11"/>
              <w:jc w:val="both"/>
              <w:rPr>
                <w:rFonts w:asciiTheme="minorHAnsi" w:hAnsiTheme="minorHAnsi" w:cstheme="minorHAnsi"/>
                <w:sz w:val="22"/>
                <w:szCs w:val="22"/>
              </w:rPr>
            </w:pPr>
          </w:p>
        </w:tc>
        <w:tc>
          <w:tcPr>
            <w:tcW w:w="1733" w:type="dxa"/>
            <w:gridSpan w:val="2"/>
            <w:shd w:val="clear" w:color="auto" w:fill="auto"/>
          </w:tcPr>
          <w:p w:rsidR="00D52812" w:rsidRPr="00DE5FA7" w:rsidRDefault="00D52812" w:rsidP="0029436F">
            <w:pPr>
              <w:spacing w:line="276" w:lineRule="auto"/>
              <w:jc w:val="both"/>
              <w:rPr>
                <w:rFonts w:asciiTheme="minorHAnsi" w:hAnsiTheme="minorHAnsi" w:cstheme="minorHAnsi"/>
                <w:sz w:val="22"/>
                <w:szCs w:val="22"/>
              </w:rPr>
            </w:pPr>
          </w:p>
          <w:p w:rsidR="00D52812" w:rsidRPr="00DE5FA7" w:rsidRDefault="00D52812" w:rsidP="0029436F">
            <w:pPr>
              <w:spacing w:line="276" w:lineRule="auto"/>
              <w:jc w:val="both"/>
              <w:rPr>
                <w:rFonts w:asciiTheme="minorHAnsi" w:hAnsiTheme="minorHAnsi" w:cstheme="minorHAnsi"/>
                <w:sz w:val="22"/>
                <w:szCs w:val="22"/>
              </w:rPr>
            </w:pPr>
          </w:p>
          <w:p w:rsidR="00D52812" w:rsidRPr="00DE5FA7" w:rsidRDefault="00D52812" w:rsidP="0029436F">
            <w:pPr>
              <w:spacing w:line="276" w:lineRule="auto"/>
              <w:jc w:val="both"/>
              <w:rPr>
                <w:rFonts w:asciiTheme="minorHAnsi" w:hAnsiTheme="minorHAnsi" w:cstheme="minorHAnsi"/>
                <w:sz w:val="22"/>
                <w:szCs w:val="22"/>
              </w:rPr>
            </w:pPr>
          </w:p>
          <w:p w:rsidR="00D52812" w:rsidRPr="00DE5FA7" w:rsidRDefault="00897556" w:rsidP="0029436F">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ESPD</w:t>
            </w:r>
          </w:p>
        </w:tc>
      </w:tr>
      <w:tr w:rsidR="00D52812" w:rsidRPr="00DE5FA7" w:rsidTr="002B3771">
        <w:trPr>
          <w:gridAfter w:val="1"/>
          <w:wAfter w:w="32" w:type="dxa"/>
        </w:trPr>
        <w:tc>
          <w:tcPr>
            <w:tcW w:w="9180" w:type="dxa"/>
            <w:gridSpan w:val="2"/>
            <w:shd w:val="clear" w:color="auto" w:fill="C6D9F1"/>
          </w:tcPr>
          <w:p w:rsidR="00D72751" w:rsidRPr="00DE5FA7" w:rsidRDefault="00D52812" w:rsidP="003B7E25">
            <w:pPr>
              <w:numPr>
                <w:ilvl w:val="0"/>
                <w:numId w:val="5"/>
              </w:numPr>
              <w:spacing w:line="276" w:lineRule="auto"/>
              <w:jc w:val="both"/>
              <w:rPr>
                <w:rFonts w:asciiTheme="minorHAnsi" w:hAnsiTheme="minorHAnsi" w:cstheme="minorHAnsi"/>
                <w:b/>
                <w:sz w:val="22"/>
                <w:szCs w:val="22"/>
              </w:rPr>
            </w:pPr>
            <w:r w:rsidRPr="00DE5FA7">
              <w:rPr>
                <w:rFonts w:asciiTheme="minorHAnsi" w:hAnsiTheme="minorHAnsi" w:cstheme="minorHAnsi"/>
                <w:b/>
                <w:sz w:val="22"/>
                <w:szCs w:val="22"/>
              </w:rPr>
              <w:lastRenderedPageBreak/>
              <w:t>Ekonomska in finančna sposobnost</w:t>
            </w:r>
          </w:p>
        </w:tc>
      </w:tr>
      <w:tr w:rsidR="00D52812" w:rsidRPr="00DE5FA7" w:rsidTr="00BD190C">
        <w:trPr>
          <w:gridAfter w:val="1"/>
          <w:wAfter w:w="32" w:type="dxa"/>
        </w:trPr>
        <w:tc>
          <w:tcPr>
            <w:tcW w:w="7479" w:type="dxa"/>
            <w:shd w:val="clear" w:color="auto" w:fill="auto"/>
          </w:tcPr>
          <w:p w:rsidR="00D52812" w:rsidRPr="00DE5FA7" w:rsidRDefault="00D52812" w:rsidP="003B7E25">
            <w:pPr>
              <w:numPr>
                <w:ilvl w:val="0"/>
                <w:numId w:val="8"/>
              </w:numPr>
              <w:spacing w:line="276" w:lineRule="auto"/>
              <w:ind w:left="0" w:hanging="11"/>
              <w:jc w:val="both"/>
              <w:rPr>
                <w:rFonts w:asciiTheme="minorHAnsi" w:hAnsiTheme="minorHAnsi" w:cstheme="minorHAnsi"/>
                <w:sz w:val="22"/>
                <w:szCs w:val="22"/>
              </w:rPr>
            </w:pPr>
            <w:r w:rsidRPr="00DE5FA7">
              <w:rPr>
                <w:rFonts w:asciiTheme="minorHAnsi" w:hAnsiTheme="minorHAnsi" w:cstheme="minorHAnsi"/>
                <w:sz w:val="22"/>
                <w:szCs w:val="22"/>
              </w:rPr>
              <w:t>Ponudnik (v skupni ponudbi vsak partner) mora izpolnjevati naslednje ekonomsko-finančne pogoje:</w:t>
            </w:r>
          </w:p>
          <w:p w:rsidR="00D52812" w:rsidRPr="00DE5FA7" w:rsidRDefault="00D52812" w:rsidP="0029436F">
            <w:pPr>
              <w:spacing w:line="276" w:lineRule="auto"/>
              <w:ind w:hanging="11"/>
              <w:jc w:val="both"/>
              <w:rPr>
                <w:rFonts w:asciiTheme="minorHAnsi" w:hAnsiTheme="minorHAnsi" w:cstheme="minorHAnsi"/>
                <w:sz w:val="22"/>
                <w:szCs w:val="22"/>
              </w:rPr>
            </w:pPr>
            <w:r w:rsidRPr="00DE5FA7">
              <w:rPr>
                <w:rFonts w:asciiTheme="minorHAnsi" w:hAnsiTheme="minorHAnsi" w:cstheme="minorHAnsi"/>
                <w:sz w:val="22"/>
                <w:szCs w:val="22"/>
              </w:rPr>
              <w:t xml:space="preserve">Da na dan oddaje ponudbe nima blokiranega nobenega transakcijskega računa, v zadnjih </w:t>
            </w:r>
            <w:r w:rsidR="00B560E4" w:rsidRPr="00DE5FA7">
              <w:rPr>
                <w:rFonts w:asciiTheme="minorHAnsi" w:hAnsiTheme="minorHAnsi" w:cstheme="minorHAnsi"/>
                <w:sz w:val="22"/>
                <w:szCs w:val="22"/>
              </w:rPr>
              <w:t xml:space="preserve">šestih mesecih pred določenim rokom za oddajo ponudb ni imel blokiranih transakcijskih računov v neprekinjenem obdobju 10 dni ali več. </w:t>
            </w:r>
          </w:p>
          <w:p w:rsidR="00D52812" w:rsidRPr="00DE5FA7" w:rsidRDefault="00D52812" w:rsidP="0029436F">
            <w:pPr>
              <w:spacing w:line="276" w:lineRule="auto"/>
              <w:ind w:hanging="11"/>
              <w:jc w:val="both"/>
              <w:rPr>
                <w:rFonts w:asciiTheme="minorHAnsi" w:hAnsiTheme="minorHAnsi" w:cstheme="minorHAnsi"/>
                <w:sz w:val="22"/>
                <w:szCs w:val="22"/>
              </w:rPr>
            </w:pPr>
          </w:p>
        </w:tc>
        <w:tc>
          <w:tcPr>
            <w:tcW w:w="1701" w:type="dxa"/>
            <w:shd w:val="clear" w:color="auto" w:fill="auto"/>
          </w:tcPr>
          <w:p w:rsidR="00D52812" w:rsidRPr="00DE5FA7" w:rsidRDefault="00D52812" w:rsidP="0029436F">
            <w:pPr>
              <w:spacing w:line="276" w:lineRule="auto"/>
              <w:jc w:val="both"/>
              <w:rPr>
                <w:rFonts w:asciiTheme="minorHAnsi" w:hAnsiTheme="minorHAnsi" w:cstheme="minorHAnsi"/>
                <w:sz w:val="22"/>
                <w:szCs w:val="22"/>
                <w:highlight w:val="yellow"/>
              </w:rPr>
            </w:pPr>
          </w:p>
          <w:p w:rsidR="00D52812" w:rsidRPr="00DE5FA7" w:rsidRDefault="0063422B" w:rsidP="0029436F">
            <w:pPr>
              <w:spacing w:line="276" w:lineRule="auto"/>
              <w:jc w:val="both"/>
              <w:rPr>
                <w:rFonts w:asciiTheme="minorHAnsi" w:hAnsiTheme="minorHAnsi" w:cstheme="minorHAnsi"/>
                <w:sz w:val="22"/>
                <w:szCs w:val="22"/>
                <w:highlight w:val="yellow"/>
              </w:rPr>
            </w:pPr>
            <w:r w:rsidRPr="00DE5FA7">
              <w:rPr>
                <w:rFonts w:asciiTheme="minorHAnsi" w:hAnsiTheme="minorHAnsi" w:cstheme="minorHAnsi"/>
                <w:sz w:val="22"/>
                <w:szCs w:val="22"/>
              </w:rPr>
              <w:t>ESPD</w:t>
            </w:r>
          </w:p>
        </w:tc>
      </w:tr>
      <w:tr w:rsidR="00D52812" w:rsidRPr="00DE5FA7" w:rsidTr="00BD190C">
        <w:trPr>
          <w:gridAfter w:val="1"/>
          <w:wAfter w:w="32" w:type="dxa"/>
        </w:trPr>
        <w:tc>
          <w:tcPr>
            <w:tcW w:w="7479" w:type="dxa"/>
            <w:shd w:val="clear" w:color="auto" w:fill="auto"/>
          </w:tcPr>
          <w:p w:rsidR="00D52812" w:rsidRPr="00DE5FA7" w:rsidRDefault="00D52812" w:rsidP="003B7E25">
            <w:pPr>
              <w:numPr>
                <w:ilvl w:val="0"/>
                <w:numId w:val="8"/>
              </w:numPr>
              <w:spacing w:line="276" w:lineRule="auto"/>
              <w:ind w:left="0" w:hanging="11"/>
              <w:jc w:val="both"/>
              <w:rPr>
                <w:rFonts w:asciiTheme="minorHAnsi" w:hAnsiTheme="minorHAnsi" w:cstheme="minorHAnsi"/>
                <w:sz w:val="22"/>
                <w:szCs w:val="22"/>
              </w:rPr>
            </w:pPr>
            <w:r w:rsidRPr="00DE5FA7">
              <w:rPr>
                <w:rFonts w:asciiTheme="minorHAnsi" w:hAnsiTheme="minorHAnsi" w:cstheme="minorHAnsi"/>
                <w:sz w:val="22"/>
                <w:szCs w:val="22"/>
              </w:rPr>
              <w:t>Ponudnik mora nuditi trideset (30) dnevni plačilni rok, ki prične teči z dnem prejema pravilno izstavljene fakture.</w:t>
            </w:r>
          </w:p>
          <w:p w:rsidR="00D52812" w:rsidRPr="00DE5FA7" w:rsidRDefault="00D52812" w:rsidP="0029436F">
            <w:pPr>
              <w:spacing w:line="276" w:lineRule="auto"/>
              <w:jc w:val="both"/>
              <w:rPr>
                <w:rFonts w:asciiTheme="minorHAnsi" w:hAnsiTheme="minorHAnsi" w:cstheme="minorHAnsi"/>
                <w:sz w:val="22"/>
                <w:szCs w:val="22"/>
              </w:rPr>
            </w:pPr>
          </w:p>
        </w:tc>
        <w:tc>
          <w:tcPr>
            <w:tcW w:w="1701" w:type="dxa"/>
            <w:shd w:val="clear" w:color="auto" w:fill="auto"/>
          </w:tcPr>
          <w:p w:rsidR="00D52812" w:rsidRPr="00DE5FA7" w:rsidRDefault="00D52812" w:rsidP="0029436F">
            <w:pPr>
              <w:spacing w:line="276" w:lineRule="auto"/>
              <w:jc w:val="both"/>
              <w:rPr>
                <w:rFonts w:asciiTheme="minorHAnsi" w:hAnsiTheme="minorHAnsi" w:cstheme="minorHAnsi"/>
                <w:sz w:val="22"/>
                <w:szCs w:val="22"/>
                <w:highlight w:val="yellow"/>
              </w:rPr>
            </w:pPr>
          </w:p>
          <w:p w:rsidR="00D52812" w:rsidRPr="00DE5FA7" w:rsidRDefault="0063422B" w:rsidP="0029436F">
            <w:pPr>
              <w:spacing w:line="276" w:lineRule="auto"/>
              <w:jc w:val="both"/>
              <w:rPr>
                <w:rFonts w:asciiTheme="minorHAnsi" w:hAnsiTheme="minorHAnsi" w:cstheme="minorHAnsi"/>
                <w:sz w:val="22"/>
                <w:szCs w:val="22"/>
                <w:highlight w:val="yellow"/>
              </w:rPr>
            </w:pPr>
            <w:r w:rsidRPr="00DE5FA7">
              <w:rPr>
                <w:rFonts w:asciiTheme="minorHAnsi" w:hAnsiTheme="minorHAnsi" w:cstheme="minorHAnsi"/>
                <w:sz w:val="22"/>
                <w:szCs w:val="22"/>
              </w:rPr>
              <w:t>ESPD</w:t>
            </w:r>
          </w:p>
        </w:tc>
      </w:tr>
      <w:tr w:rsidR="00D52812" w:rsidRPr="00DE5FA7" w:rsidTr="00604957">
        <w:tc>
          <w:tcPr>
            <w:tcW w:w="9212" w:type="dxa"/>
            <w:gridSpan w:val="3"/>
            <w:shd w:val="clear" w:color="auto" w:fill="C6D9F1"/>
          </w:tcPr>
          <w:p w:rsidR="00D72751" w:rsidRPr="00DE5FA7" w:rsidRDefault="00D52812" w:rsidP="00106C69">
            <w:pPr>
              <w:spacing w:line="276" w:lineRule="auto"/>
              <w:jc w:val="both"/>
              <w:rPr>
                <w:rFonts w:asciiTheme="minorHAnsi" w:hAnsiTheme="minorHAnsi" w:cstheme="minorHAnsi"/>
                <w:b/>
                <w:sz w:val="22"/>
                <w:szCs w:val="22"/>
              </w:rPr>
            </w:pPr>
            <w:r w:rsidRPr="00DE5FA7">
              <w:rPr>
                <w:rFonts w:asciiTheme="minorHAnsi" w:hAnsiTheme="minorHAnsi" w:cstheme="minorHAnsi"/>
                <w:b/>
                <w:sz w:val="22"/>
                <w:szCs w:val="22"/>
              </w:rPr>
              <w:t xml:space="preserve">      Č. Tehnična in kadrovska sposobnost</w:t>
            </w:r>
          </w:p>
        </w:tc>
      </w:tr>
      <w:tr w:rsidR="00D52812" w:rsidRPr="00DE5FA7" w:rsidTr="00BD190C">
        <w:tc>
          <w:tcPr>
            <w:tcW w:w="7479" w:type="dxa"/>
            <w:shd w:val="clear" w:color="auto" w:fill="auto"/>
          </w:tcPr>
          <w:p w:rsidR="00D52812" w:rsidRPr="00DE5FA7" w:rsidRDefault="00D52812" w:rsidP="003B7E25">
            <w:pPr>
              <w:numPr>
                <w:ilvl w:val="0"/>
                <w:numId w:val="7"/>
              </w:numPr>
              <w:spacing w:line="276" w:lineRule="auto"/>
              <w:ind w:left="0" w:hanging="11"/>
              <w:jc w:val="both"/>
              <w:rPr>
                <w:rFonts w:asciiTheme="minorHAnsi" w:hAnsiTheme="minorHAnsi" w:cstheme="minorHAnsi"/>
                <w:sz w:val="22"/>
                <w:szCs w:val="22"/>
              </w:rPr>
            </w:pPr>
            <w:r w:rsidRPr="00DE5FA7">
              <w:rPr>
                <w:rFonts w:asciiTheme="minorHAnsi" w:hAnsiTheme="minorHAnsi" w:cstheme="minorHAnsi"/>
                <w:sz w:val="22"/>
                <w:szCs w:val="22"/>
              </w:rPr>
              <w:t xml:space="preserve">Ponudnik </w:t>
            </w:r>
            <w:r w:rsidR="00142EF0" w:rsidRPr="00DE5FA7">
              <w:rPr>
                <w:rFonts w:asciiTheme="minorHAnsi" w:hAnsiTheme="minorHAnsi" w:cstheme="minorHAnsi"/>
                <w:sz w:val="22"/>
                <w:szCs w:val="22"/>
              </w:rPr>
              <w:t>mora zaposlovati usposobljene delavce z aktivnim znanjem slovenskega jezika, ki so pri njem v delavnem razmerju.</w:t>
            </w:r>
            <w:r w:rsidR="0027301A" w:rsidRPr="00DE5FA7">
              <w:rPr>
                <w:rFonts w:asciiTheme="minorHAnsi" w:hAnsiTheme="minorHAnsi" w:cstheme="minorHAnsi"/>
                <w:sz w:val="22"/>
                <w:szCs w:val="22"/>
              </w:rPr>
              <w:t xml:space="preserve"> Na poziv naročnika, bo ponudnik priložil lastni poimenski seznam delavcev.</w:t>
            </w:r>
          </w:p>
          <w:p w:rsidR="00D52812" w:rsidRPr="00DE5FA7" w:rsidRDefault="00D52812" w:rsidP="0029436F">
            <w:pPr>
              <w:spacing w:line="276" w:lineRule="auto"/>
              <w:ind w:hanging="11"/>
              <w:jc w:val="both"/>
              <w:rPr>
                <w:rFonts w:asciiTheme="minorHAnsi" w:hAnsiTheme="minorHAnsi" w:cstheme="minorHAnsi"/>
                <w:sz w:val="22"/>
                <w:szCs w:val="22"/>
              </w:rPr>
            </w:pPr>
          </w:p>
        </w:tc>
        <w:tc>
          <w:tcPr>
            <w:tcW w:w="1733" w:type="dxa"/>
            <w:gridSpan w:val="2"/>
            <w:shd w:val="clear" w:color="auto" w:fill="auto"/>
          </w:tcPr>
          <w:p w:rsidR="00D52812" w:rsidRPr="00DE5FA7" w:rsidRDefault="00D52812" w:rsidP="0029436F">
            <w:pPr>
              <w:spacing w:line="276" w:lineRule="auto"/>
              <w:jc w:val="both"/>
              <w:rPr>
                <w:rFonts w:asciiTheme="minorHAnsi" w:hAnsiTheme="minorHAnsi" w:cstheme="minorHAnsi"/>
                <w:sz w:val="22"/>
                <w:szCs w:val="22"/>
              </w:rPr>
            </w:pPr>
          </w:p>
          <w:p w:rsidR="00D52812" w:rsidRPr="00DE5FA7" w:rsidRDefault="00897556" w:rsidP="0029436F">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ESPD</w:t>
            </w:r>
          </w:p>
        </w:tc>
      </w:tr>
      <w:tr w:rsidR="00D52812" w:rsidRPr="00DE5FA7" w:rsidTr="00BD190C">
        <w:tc>
          <w:tcPr>
            <w:tcW w:w="7479" w:type="dxa"/>
            <w:shd w:val="clear" w:color="auto" w:fill="auto"/>
          </w:tcPr>
          <w:p w:rsidR="00D52812" w:rsidRPr="00DE5FA7" w:rsidRDefault="00D52812" w:rsidP="003B7E25">
            <w:pPr>
              <w:numPr>
                <w:ilvl w:val="0"/>
                <w:numId w:val="7"/>
              </w:numPr>
              <w:spacing w:line="276" w:lineRule="auto"/>
              <w:ind w:left="0" w:hanging="11"/>
              <w:jc w:val="both"/>
              <w:rPr>
                <w:rFonts w:asciiTheme="minorHAnsi" w:hAnsiTheme="minorHAnsi" w:cstheme="minorHAnsi"/>
                <w:bCs/>
                <w:sz w:val="22"/>
                <w:szCs w:val="22"/>
                <w:lang w:val="x-none"/>
              </w:rPr>
            </w:pPr>
            <w:r w:rsidRPr="00DE5FA7">
              <w:rPr>
                <w:rFonts w:asciiTheme="minorHAnsi" w:hAnsiTheme="minorHAnsi" w:cstheme="minorHAnsi"/>
                <w:sz w:val="22"/>
                <w:szCs w:val="22"/>
              </w:rPr>
              <w:t xml:space="preserve">Ponudnik </w:t>
            </w:r>
            <w:r w:rsidR="00142EF0" w:rsidRPr="00DE5FA7">
              <w:rPr>
                <w:rFonts w:asciiTheme="minorHAnsi" w:hAnsiTheme="minorHAnsi" w:cstheme="minorHAnsi"/>
                <w:sz w:val="22"/>
                <w:szCs w:val="22"/>
              </w:rPr>
              <w:t>mora izplačevati plače v skladu s kolektivno pogodbo za dejavnost, za katero je registriran.</w:t>
            </w:r>
          </w:p>
          <w:p w:rsidR="00D52812" w:rsidRPr="00DE5FA7" w:rsidRDefault="00D52812" w:rsidP="0029436F">
            <w:pPr>
              <w:spacing w:line="276" w:lineRule="auto"/>
              <w:ind w:hanging="11"/>
              <w:jc w:val="both"/>
              <w:rPr>
                <w:rFonts w:asciiTheme="minorHAnsi" w:hAnsiTheme="minorHAnsi" w:cstheme="minorHAnsi"/>
                <w:sz w:val="22"/>
                <w:szCs w:val="22"/>
              </w:rPr>
            </w:pPr>
          </w:p>
        </w:tc>
        <w:tc>
          <w:tcPr>
            <w:tcW w:w="1733" w:type="dxa"/>
            <w:gridSpan w:val="2"/>
            <w:shd w:val="clear" w:color="auto" w:fill="auto"/>
          </w:tcPr>
          <w:p w:rsidR="00D52812" w:rsidRPr="00DE5FA7" w:rsidRDefault="00D52812" w:rsidP="0029436F">
            <w:pPr>
              <w:spacing w:line="276" w:lineRule="auto"/>
              <w:jc w:val="both"/>
              <w:rPr>
                <w:rFonts w:asciiTheme="minorHAnsi" w:hAnsiTheme="minorHAnsi" w:cstheme="minorHAnsi"/>
                <w:sz w:val="22"/>
                <w:szCs w:val="22"/>
              </w:rPr>
            </w:pPr>
          </w:p>
          <w:p w:rsidR="00D52812" w:rsidRPr="00DE5FA7" w:rsidRDefault="00897556" w:rsidP="0029436F">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ESPD</w:t>
            </w:r>
          </w:p>
        </w:tc>
      </w:tr>
      <w:tr w:rsidR="00D52812" w:rsidRPr="00DE5FA7" w:rsidTr="00BD190C">
        <w:tc>
          <w:tcPr>
            <w:tcW w:w="7479" w:type="dxa"/>
            <w:shd w:val="clear" w:color="auto" w:fill="auto"/>
          </w:tcPr>
          <w:p w:rsidR="00D52812" w:rsidRPr="00DE5FA7" w:rsidRDefault="00D52812" w:rsidP="003B7E25">
            <w:pPr>
              <w:numPr>
                <w:ilvl w:val="0"/>
                <w:numId w:val="7"/>
              </w:numPr>
              <w:spacing w:line="276" w:lineRule="auto"/>
              <w:ind w:left="0" w:hanging="11"/>
              <w:jc w:val="both"/>
              <w:rPr>
                <w:rFonts w:asciiTheme="minorHAnsi" w:hAnsiTheme="minorHAnsi" w:cstheme="minorHAnsi"/>
                <w:sz w:val="22"/>
                <w:szCs w:val="22"/>
              </w:rPr>
            </w:pPr>
            <w:r w:rsidRPr="00DE5FA7">
              <w:rPr>
                <w:rFonts w:asciiTheme="minorHAnsi" w:hAnsiTheme="minorHAnsi" w:cstheme="minorHAnsi"/>
                <w:sz w:val="22"/>
                <w:szCs w:val="22"/>
              </w:rPr>
              <w:t xml:space="preserve">Ponudnik </w:t>
            </w:r>
            <w:r w:rsidR="00142EF0" w:rsidRPr="00DE5FA7">
              <w:rPr>
                <w:rFonts w:asciiTheme="minorHAnsi" w:hAnsiTheme="minorHAnsi" w:cstheme="minorHAnsi"/>
                <w:sz w:val="22"/>
                <w:szCs w:val="22"/>
              </w:rPr>
              <w:t>mora zagotavljati delavni čas glede na zahteve in potrebe naročnika, ne glede na število obrokov, občasno tudi ob sobotah (v skladu s šolskim urnikom).</w:t>
            </w:r>
          </w:p>
          <w:p w:rsidR="00D52812" w:rsidRPr="00DE5FA7" w:rsidRDefault="00D52812" w:rsidP="0029436F">
            <w:pPr>
              <w:spacing w:line="276" w:lineRule="auto"/>
              <w:jc w:val="both"/>
              <w:rPr>
                <w:rFonts w:asciiTheme="minorHAnsi" w:hAnsiTheme="minorHAnsi" w:cstheme="minorHAnsi"/>
                <w:sz w:val="22"/>
                <w:szCs w:val="22"/>
              </w:rPr>
            </w:pPr>
          </w:p>
        </w:tc>
        <w:tc>
          <w:tcPr>
            <w:tcW w:w="1733" w:type="dxa"/>
            <w:gridSpan w:val="2"/>
            <w:shd w:val="clear" w:color="auto" w:fill="auto"/>
          </w:tcPr>
          <w:p w:rsidR="00D52812" w:rsidRPr="00DE5FA7" w:rsidRDefault="00D52812" w:rsidP="0029436F">
            <w:pPr>
              <w:spacing w:line="276" w:lineRule="auto"/>
              <w:jc w:val="both"/>
              <w:rPr>
                <w:rFonts w:asciiTheme="minorHAnsi" w:hAnsiTheme="minorHAnsi" w:cstheme="minorHAnsi"/>
                <w:sz w:val="22"/>
                <w:szCs w:val="22"/>
              </w:rPr>
            </w:pPr>
          </w:p>
          <w:p w:rsidR="0027301A" w:rsidRPr="00DE5FA7" w:rsidRDefault="00897556" w:rsidP="0027301A">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ESPD</w:t>
            </w:r>
          </w:p>
          <w:p w:rsidR="00D52812" w:rsidRPr="00DE5FA7" w:rsidRDefault="00D52812" w:rsidP="0029436F">
            <w:pPr>
              <w:spacing w:line="276" w:lineRule="auto"/>
              <w:jc w:val="both"/>
              <w:rPr>
                <w:rFonts w:asciiTheme="minorHAnsi" w:hAnsiTheme="minorHAnsi" w:cstheme="minorHAnsi"/>
                <w:sz w:val="22"/>
                <w:szCs w:val="22"/>
              </w:rPr>
            </w:pPr>
          </w:p>
        </w:tc>
      </w:tr>
      <w:tr w:rsidR="00D52812" w:rsidRPr="00DE5FA7" w:rsidTr="00BD190C">
        <w:tc>
          <w:tcPr>
            <w:tcW w:w="7479" w:type="dxa"/>
            <w:shd w:val="clear" w:color="auto" w:fill="auto"/>
          </w:tcPr>
          <w:p w:rsidR="00142EF0" w:rsidRPr="00DE5FA7" w:rsidRDefault="00D52812" w:rsidP="003B7E25">
            <w:pPr>
              <w:numPr>
                <w:ilvl w:val="0"/>
                <w:numId w:val="7"/>
              </w:numPr>
              <w:spacing w:line="276" w:lineRule="auto"/>
              <w:ind w:left="0" w:hanging="11"/>
              <w:jc w:val="both"/>
              <w:rPr>
                <w:rFonts w:asciiTheme="minorHAnsi" w:hAnsiTheme="minorHAnsi" w:cstheme="minorHAnsi"/>
                <w:sz w:val="22"/>
              </w:rPr>
            </w:pPr>
            <w:r w:rsidRPr="00DE5FA7">
              <w:rPr>
                <w:rFonts w:asciiTheme="minorHAnsi" w:hAnsiTheme="minorHAnsi" w:cstheme="minorHAnsi"/>
                <w:sz w:val="22"/>
                <w:szCs w:val="22"/>
              </w:rPr>
              <w:t xml:space="preserve">Ponudnik </w:t>
            </w:r>
            <w:r w:rsidR="00142EF0" w:rsidRPr="00DE5FA7">
              <w:rPr>
                <w:rFonts w:asciiTheme="minorHAnsi" w:hAnsiTheme="minorHAnsi" w:cstheme="minorHAnsi"/>
                <w:sz w:val="22"/>
              </w:rPr>
              <w:t xml:space="preserve">mora </w:t>
            </w:r>
            <w:r w:rsidR="00142EF0" w:rsidRPr="00DE5FA7">
              <w:rPr>
                <w:rFonts w:asciiTheme="minorHAnsi" w:hAnsiTheme="minorHAnsi" w:cstheme="minorHAnsi"/>
                <w:sz w:val="22"/>
                <w:szCs w:val="22"/>
              </w:rPr>
              <w:t>upoštevati</w:t>
            </w:r>
            <w:r w:rsidR="00142EF0" w:rsidRPr="00DE5FA7">
              <w:rPr>
                <w:rFonts w:asciiTheme="minorHAnsi" w:hAnsiTheme="minorHAnsi" w:cstheme="minorHAnsi"/>
                <w:sz w:val="22"/>
              </w:rPr>
              <w:t xml:space="preserve"> vse predpise o varstvu pri delu in vse varstvene </w:t>
            </w:r>
            <w:r w:rsidR="00142EF0" w:rsidRPr="00DE5FA7">
              <w:rPr>
                <w:rFonts w:asciiTheme="minorHAnsi" w:hAnsiTheme="minorHAnsi" w:cstheme="minorHAnsi"/>
                <w:sz w:val="22"/>
                <w:szCs w:val="22"/>
              </w:rPr>
              <w:t>predpise</w:t>
            </w:r>
            <w:r w:rsidR="00142EF0" w:rsidRPr="00DE5FA7">
              <w:rPr>
                <w:rFonts w:asciiTheme="minorHAnsi" w:hAnsiTheme="minorHAnsi" w:cstheme="minorHAnsi"/>
                <w:sz w:val="22"/>
              </w:rPr>
              <w:t xml:space="preserve"> ter dela po pogodbi zavaruje tudi proti tretji osebi oz. zavarovanje dejavnosti. </w:t>
            </w:r>
          </w:p>
          <w:p w:rsidR="00D52812" w:rsidRPr="00DE5FA7" w:rsidRDefault="00142EF0" w:rsidP="00142EF0">
            <w:pPr>
              <w:spacing w:line="276" w:lineRule="auto"/>
              <w:jc w:val="both"/>
              <w:rPr>
                <w:rFonts w:asciiTheme="minorHAnsi" w:hAnsiTheme="minorHAnsi" w:cstheme="minorHAnsi"/>
                <w:sz w:val="22"/>
                <w:szCs w:val="22"/>
              </w:rPr>
            </w:pPr>
            <w:r w:rsidRPr="00DE5FA7">
              <w:rPr>
                <w:rFonts w:asciiTheme="minorHAnsi" w:hAnsiTheme="minorHAnsi" w:cstheme="minorHAnsi"/>
                <w:sz w:val="22"/>
                <w:lang w:val="x-none" w:eastAsia="x-none"/>
              </w:rPr>
              <w:t>Kopija police mora biti dostavljena naročniku pred podpisom pogodbe.</w:t>
            </w:r>
          </w:p>
          <w:p w:rsidR="00D52812" w:rsidRPr="00DE5FA7" w:rsidRDefault="00D52812" w:rsidP="0029436F">
            <w:pPr>
              <w:spacing w:line="276" w:lineRule="auto"/>
              <w:jc w:val="both"/>
              <w:rPr>
                <w:rFonts w:asciiTheme="minorHAnsi" w:hAnsiTheme="minorHAnsi" w:cstheme="minorHAnsi"/>
                <w:sz w:val="22"/>
                <w:szCs w:val="22"/>
              </w:rPr>
            </w:pPr>
          </w:p>
        </w:tc>
        <w:tc>
          <w:tcPr>
            <w:tcW w:w="1733" w:type="dxa"/>
            <w:gridSpan w:val="2"/>
            <w:shd w:val="clear" w:color="auto" w:fill="auto"/>
          </w:tcPr>
          <w:p w:rsidR="00D52812" w:rsidRPr="00DE5FA7" w:rsidRDefault="00D52812" w:rsidP="0029436F">
            <w:pPr>
              <w:spacing w:line="276" w:lineRule="auto"/>
              <w:jc w:val="both"/>
              <w:rPr>
                <w:rFonts w:asciiTheme="minorHAnsi" w:hAnsiTheme="minorHAnsi" w:cstheme="minorHAnsi"/>
                <w:sz w:val="22"/>
                <w:szCs w:val="22"/>
              </w:rPr>
            </w:pPr>
          </w:p>
          <w:p w:rsidR="00D52812" w:rsidRPr="00DE5FA7" w:rsidRDefault="00897556" w:rsidP="0029436F">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ESPD</w:t>
            </w:r>
          </w:p>
        </w:tc>
      </w:tr>
      <w:tr w:rsidR="00D52812" w:rsidRPr="00DE5FA7" w:rsidTr="00BD190C">
        <w:tc>
          <w:tcPr>
            <w:tcW w:w="7479" w:type="dxa"/>
            <w:shd w:val="clear" w:color="auto" w:fill="auto"/>
          </w:tcPr>
          <w:p w:rsidR="00D52812" w:rsidRPr="00DE5FA7" w:rsidRDefault="00D52812" w:rsidP="003B7E25">
            <w:pPr>
              <w:numPr>
                <w:ilvl w:val="0"/>
                <w:numId w:val="7"/>
              </w:numPr>
              <w:spacing w:line="276" w:lineRule="auto"/>
              <w:ind w:left="0" w:hanging="11"/>
              <w:jc w:val="both"/>
              <w:rPr>
                <w:rFonts w:asciiTheme="minorHAnsi" w:hAnsiTheme="minorHAnsi" w:cstheme="minorHAnsi"/>
                <w:sz w:val="22"/>
                <w:szCs w:val="22"/>
              </w:rPr>
            </w:pPr>
            <w:r w:rsidRPr="00DE5FA7">
              <w:rPr>
                <w:rFonts w:asciiTheme="minorHAnsi" w:hAnsiTheme="minorHAnsi" w:cstheme="minorHAnsi"/>
                <w:sz w:val="22"/>
                <w:szCs w:val="22"/>
              </w:rPr>
              <w:t xml:space="preserve">Ponudnik </w:t>
            </w:r>
            <w:r w:rsidR="00142EF0" w:rsidRPr="00DE5FA7">
              <w:rPr>
                <w:rFonts w:asciiTheme="minorHAnsi" w:hAnsiTheme="minorHAnsi" w:cstheme="minorHAnsi"/>
                <w:sz w:val="22"/>
                <w:szCs w:val="22"/>
                <w:lang w:val="x-none"/>
              </w:rPr>
              <w:t>mora upoštevati uredbo Komisije (ES), št. 37/05, o spremljanju temperature v prevoznih sredstvih, skladiščih in pri shranjevanju hitro zamrznjenih živil, namenjenih za prehrano ljudi (UL L št. 10/05, st. 18), z vsemi spremembami.</w:t>
            </w:r>
          </w:p>
          <w:p w:rsidR="00D52812" w:rsidRPr="00DE5FA7" w:rsidRDefault="00D52812" w:rsidP="0029436F">
            <w:pPr>
              <w:spacing w:line="276" w:lineRule="auto"/>
              <w:jc w:val="both"/>
              <w:rPr>
                <w:rFonts w:asciiTheme="minorHAnsi" w:hAnsiTheme="minorHAnsi" w:cstheme="minorHAnsi"/>
                <w:sz w:val="22"/>
                <w:szCs w:val="22"/>
              </w:rPr>
            </w:pPr>
          </w:p>
        </w:tc>
        <w:tc>
          <w:tcPr>
            <w:tcW w:w="1733" w:type="dxa"/>
            <w:gridSpan w:val="2"/>
            <w:shd w:val="clear" w:color="auto" w:fill="auto"/>
          </w:tcPr>
          <w:p w:rsidR="00D52812" w:rsidRPr="00DE5FA7" w:rsidRDefault="00D52812" w:rsidP="0029436F">
            <w:pPr>
              <w:spacing w:line="276" w:lineRule="auto"/>
              <w:ind w:hanging="11"/>
              <w:jc w:val="both"/>
              <w:rPr>
                <w:rFonts w:asciiTheme="minorHAnsi" w:hAnsiTheme="minorHAnsi" w:cstheme="minorHAnsi"/>
                <w:sz w:val="22"/>
                <w:szCs w:val="22"/>
              </w:rPr>
            </w:pPr>
          </w:p>
          <w:p w:rsidR="0027301A" w:rsidRPr="00DE5FA7" w:rsidRDefault="00897556" w:rsidP="0027301A">
            <w:pPr>
              <w:spacing w:line="276" w:lineRule="auto"/>
              <w:ind w:hanging="11"/>
              <w:jc w:val="both"/>
              <w:rPr>
                <w:rFonts w:asciiTheme="minorHAnsi" w:hAnsiTheme="minorHAnsi" w:cstheme="minorHAnsi"/>
                <w:sz w:val="22"/>
                <w:szCs w:val="22"/>
              </w:rPr>
            </w:pPr>
            <w:r w:rsidRPr="00DE5FA7">
              <w:rPr>
                <w:rFonts w:asciiTheme="minorHAnsi" w:hAnsiTheme="minorHAnsi" w:cstheme="minorHAnsi"/>
                <w:sz w:val="22"/>
                <w:szCs w:val="22"/>
              </w:rPr>
              <w:t>ESPD</w:t>
            </w:r>
            <w:r w:rsidR="005E5CEB" w:rsidRPr="00DE5FA7">
              <w:rPr>
                <w:rFonts w:asciiTheme="minorHAnsi" w:hAnsiTheme="minorHAnsi" w:cstheme="minorHAnsi"/>
                <w:sz w:val="22"/>
                <w:szCs w:val="22"/>
              </w:rPr>
              <w:t xml:space="preserve"> </w:t>
            </w:r>
          </w:p>
          <w:p w:rsidR="005E5CEB" w:rsidRPr="00DE5FA7" w:rsidRDefault="005E5CEB" w:rsidP="0029436F">
            <w:pPr>
              <w:spacing w:line="276" w:lineRule="auto"/>
              <w:ind w:hanging="11"/>
              <w:jc w:val="both"/>
              <w:rPr>
                <w:rFonts w:asciiTheme="minorHAnsi" w:hAnsiTheme="minorHAnsi" w:cstheme="minorHAnsi"/>
                <w:sz w:val="22"/>
                <w:szCs w:val="22"/>
              </w:rPr>
            </w:pPr>
          </w:p>
        </w:tc>
      </w:tr>
      <w:tr w:rsidR="00D52812" w:rsidRPr="00DE5FA7" w:rsidTr="00BD190C">
        <w:tc>
          <w:tcPr>
            <w:tcW w:w="7479" w:type="dxa"/>
            <w:shd w:val="clear" w:color="auto" w:fill="auto"/>
          </w:tcPr>
          <w:p w:rsidR="00D52812" w:rsidRPr="00DE5FA7" w:rsidRDefault="00D52812" w:rsidP="003B7E25">
            <w:pPr>
              <w:numPr>
                <w:ilvl w:val="0"/>
                <w:numId w:val="7"/>
              </w:numPr>
              <w:spacing w:line="276" w:lineRule="auto"/>
              <w:ind w:left="0" w:hanging="11"/>
              <w:jc w:val="both"/>
              <w:rPr>
                <w:rFonts w:asciiTheme="minorHAnsi" w:hAnsiTheme="minorHAnsi" w:cstheme="minorHAnsi"/>
                <w:sz w:val="22"/>
                <w:szCs w:val="22"/>
              </w:rPr>
            </w:pPr>
            <w:r w:rsidRPr="00DE5FA7">
              <w:rPr>
                <w:rFonts w:asciiTheme="minorHAnsi" w:hAnsiTheme="minorHAnsi" w:cstheme="minorHAnsi"/>
                <w:sz w:val="22"/>
                <w:szCs w:val="22"/>
              </w:rPr>
              <w:t xml:space="preserve">Ponudnik </w:t>
            </w:r>
            <w:r w:rsidR="00142EF0" w:rsidRPr="00DE5FA7">
              <w:rPr>
                <w:rFonts w:asciiTheme="minorHAnsi" w:hAnsiTheme="minorHAnsi" w:cstheme="minorHAnsi"/>
                <w:sz w:val="22"/>
                <w:szCs w:val="22"/>
              </w:rPr>
              <w:t xml:space="preserve">upošteva Uredbo o izvajanju uredb Sveta in Komisije (ES) o onesnaževalih v živilih (Uradni list RS, št. 27/2007, 38/2010 in 57/2011), Uredbo Sveta (EGS), št. 315/93, o določitvi postopkov Skupnosti za </w:t>
            </w:r>
            <w:proofErr w:type="spellStart"/>
            <w:r w:rsidR="00142EF0" w:rsidRPr="00DE5FA7">
              <w:rPr>
                <w:rFonts w:asciiTheme="minorHAnsi" w:hAnsiTheme="minorHAnsi" w:cstheme="minorHAnsi"/>
                <w:sz w:val="22"/>
                <w:szCs w:val="22"/>
              </w:rPr>
              <w:t>kontaminate</w:t>
            </w:r>
            <w:proofErr w:type="spellEnd"/>
            <w:r w:rsidR="00142EF0" w:rsidRPr="00DE5FA7">
              <w:rPr>
                <w:rFonts w:asciiTheme="minorHAnsi" w:hAnsiTheme="minorHAnsi" w:cstheme="minorHAnsi"/>
                <w:sz w:val="22"/>
                <w:szCs w:val="22"/>
              </w:rPr>
              <w:t xml:space="preserve"> v hrani (UL L št. 37/93, str. 1.), Uredbo (ES) Komisije št. 1881/06 o določitvi mejnih vrednosti nekaterih onesnaževal v živilih (UL L št. 364, str. 5).</w:t>
            </w:r>
          </w:p>
          <w:p w:rsidR="00D52812" w:rsidRPr="00DE5FA7" w:rsidRDefault="00D52812" w:rsidP="0029436F">
            <w:pPr>
              <w:spacing w:line="276" w:lineRule="auto"/>
              <w:jc w:val="both"/>
              <w:rPr>
                <w:rFonts w:asciiTheme="minorHAnsi" w:hAnsiTheme="minorHAnsi" w:cstheme="minorHAnsi"/>
                <w:sz w:val="22"/>
                <w:szCs w:val="22"/>
              </w:rPr>
            </w:pPr>
          </w:p>
        </w:tc>
        <w:tc>
          <w:tcPr>
            <w:tcW w:w="1733" w:type="dxa"/>
            <w:gridSpan w:val="2"/>
            <w:shd w:val="clear" w:color="auto" w:fill="auto"/>
          </w:tcPr>
          <w:p w:rsidR="00D52812" w:rsidRPr="00DE5FA7" w:rsidRDefault="00D52812" w:rsidP="0029436F">
            <w:pPr>
              <w:spacing w:line="276" w:lineRule="auto"/>
              <w:ind w:hanging="11"/>
              <w:jc w:val="both"/>
              <w:rPr>
                <w:rFonts w:asciiTheme="minorHAnsi" w:hAnsiTheme="minorHAnsi" w:cstheme="minorHAnsi"/>
                <w:sz w:val="22"/>
                <w:szCs w:val="22"/>
              </w:rPr>
            </w:pPr>
          </w:p>
          <w:p w:rsidR="00D52812" w:rsidRPr="00DE5FA7" w:rsidRDefault="0065286C" w:rsidP="0029436F">
            <w:pPr>
              <w:spacing w:line="276" w:lineRule="auto"/>
              <w:ind w:hanging="11"/>
              <w:jc w:val="both"/>
              <w:rPr>
                <w:rFonts w:asciiTheme="minorHAnsi" w:hAnsiTheme="minorHAnsi" w:cstheme="minorHAnsi"/>
                <w:sz w:val="22"/>
                <w:szCs w:val="22"/>
              </w:rPr>
            </w:pPr>
            <w:r w:rsidRPr="00DE5FA7">
              <w:rPr>
                <w:rFonts w:asciiTheme="minorHAnsi" w:hAnsiTheme="minorHAnsi" w:cstheme="minorHAnsi"/>
                <w:sz w:val="22"/>
                <w:szCs w:val="22"/>
              </w:rPr>
              <w:t>ESPD</w:t>
            </w:r>
          </w:p>
        </w:tc>
      </w:tr>
      <w:tr w:rsidR="00D52812" w:rsidRPr="00DE5FA7" w:rsidTr="00BD190C">
        <w:tc>
          <w:tcPr>
            <w:tcW w:w="7479" w:type="dxa"/>
            <w:shd w:val="clear" w:color="auto" w:fill="auto"/>
          </w:tcPr>
          <w:p w:rsidR="00D52812" w:rsidRPr="00DE5FA7" w:rsidRDefault="00D52812" w:rsidP="003B7E25">
            <w:pPr>
              <w:numPr>
                <w:ilvl w:val="0"/>
                <w:numId w:val="7"/>
              </w:numPr>
              <w:spacing w:line="276" w:lineRule="auto"/>
              <w:ind w:left="0" w:hanging="11"/>
              <w:jc w:val="both"/>
              <w:rPr>
                <w:rFonts w:asciiTheme="minorHAnsi" w:hAnsiTheme="minorHAnsi" w:cstheme="minorHAnsi"/>
                <w:bCs/>
                <w:sz w:val="22"/>
                <w:szCs w:val="22"/>
                <w:lang w:val="x-none"/>
              </w:rPr>
            </w:pPr>
            <w:r w:rsidRPr="00DE5FA7">
              <w:rPr>
                <w:rFonts w:asciiTheme="minorHAnsi" w:hAnsiTheme="minorHAnsi" w:cstheme="minorHAnsi"/>
                <w:sz w:val="22"/>
                <w:szCs w:val="22"/>
              </w:rPr>
              <w:t xml:space="preserve">Ponudnik </w:t>
            </w:r>
            <w:r w:rsidR="00142EF0" w:rsidRPr="00DE5FA7">
              <w:rPr>
                <w:rFonts w:asciiTheme="minorHAnsi" w:hAnsiTheme="minorHAnsi" w:cstheme="minorHAnsi"/>
                <w:sz w:val="22"/>
                <w:szCs w:val="22"/>
              </w:rPr>
              <w:t xml:space="preserve">mora izpolnjevati in upoštevati predpise o higieni in zdravstveno tehničnih pogojih v proizvodni in prometu živil izdanih na podlagi </w:t>
            </w:r>
            <w:r w:rsidR="00142EF0" w:rsidRPr="00DE5FA7">
              <w:rPr>
                <w:rFonts w:asciiTheme="minorHAnsi" w:hAnsiTheme="minorHAnsi" w:cstheme="minorHAnsi"/>
                <w:sz w:val="22"/>
                <w:szCs w:val="22"/>
              </w:rPr>
              <w:lastRenderedPageBreak/>
              <w:t>Zakona o zdravstveni ustreznosti živil in izdelkov ter snovi, ki prihajajo v stik z živili (Uradni list RS, št. 52/ 00, 42/ 02 in 47/04) ter predpise na podlagi Zakona o veterinarstvu – za živila živalskega izvora (Uradni list RS, št. 33/2001, 110/2002-ZGO-1, 45/2004-ZdZPKG, 93/2005-ZVMS, 90/2012-ZdZPVHVVR), Zakona o veterinarskih merilih skladnosti (Uradni list RS, št. 93/05, 90/2012-ZdZPVHVVR, 23/13-ZZZiv-C in 40/14- ZIN-B), Zakona o kmetijstvu (Uradni list RS, št. 45/2008, 57/2012, 90/2012-ZdZPVHVVR, 26/14 in 32/15) in Zakona o krmi (Uradni list RS, št. 127/2006 in 90/2012-ZdZPVHVVR).  Ponudnik mora upoštevati Pravilnik o varnosti hitro zamrznjenih živil (Uradni list RS, št. 87/14).</w:t>
            </w:r>
          </w:p>
          <w:p w:rsidR="00D52812" w:rsidRPr="00DE5FA7" w:rsidRDefault="00D52812" w:rsidP="0029436F">
            <w:pPr>
              <w:spacing w:line="276" w:lineRule="auto"/>
              <w:jc w:val="both"/>
              <w:rPr>
                <w:rFonts w:asciiTheme="minorHAnsi" w:hAnsiTheme="minorHAnsi" w:cstheme="minorHAnsi"/>
                <w:sz w:val="22"/>
                <w:szCs w:val="22"/>
                <w:lang w:val="x-none"/>
              </w:rPr>
            </w:pPr>
          </w:p>
        </w:tc>
        <w:tc>
          <w:tcPr>
            <w:tcW w:w="1733" w:type="dxa"/>
            <w:gridSpan w:val="2"/>
            <w:shd w:val="clear" w:color="auto" w:fill="auto"/>
          </w:tcPr>
          <w:p w:rsidR="00D52812" w:rsidRPr="00DE5FA7" w:rsidRDefault="00D52812" w:rsidP="0029436F">
            <w:pPr>
              <w:spacing w:line="276" w:lineRule="auto"/>
              <w:ind w:hanging="11"/>
              <w:jc w:val="both"/>
              <w:rPr>
                <w:rFonts w:asciiTheme="minorHAnsi" w:hAnsiTheme="minorHAnsi" w:cstheme="minorHAnsi"/>
                <w:sz w:val="22"/>
                <w:szCs w:val="22"/>
              </w:rPr>
            </w:pPr>
          </w:p>
          <w:p w:rsidR="00D52812" w:rsidRPr="00DE5FA7" w:rsidRDefault="00897556" w:rsidP="0029436F">
            <w:pPr>
              <w:spacing w:line="276" w:lineRule="auto"/>
              <w:ind w:hanging="11"/>
              <w:jc w:val="both"/>
              <w:rPr>
                <w:rFonts w:asciiTheme="minorHAnsi" w:hAnsiTheme="minorHAnsi" w:cstheme="minorHAnsi"/>
                <w:sz w:val="22"/>
                <w:szCs w:val="22"/>
              </w:rPr>
            </w:pPr>
            <w:r w:rsidRPr="00DE5FA7">
              <w:rPr>
                <w:rFonts w:asciiTheme="minorHAnsi" w:hAnsiTheme="minorHAnsi" w:cstheme="minorHAnsi"/>
                <w:sz w:val="22"/>
                <w:szCs w:val="22"/>
              </w:rPr>
              <w:t>ESPD</w:t>
            </w:r>
          </w:p>
        </w:tc>
      </w:tr>
      <w:tr w:rsidR="00D52812" w:rsidRPr="00DE5FA7" w:rsidTr="00BD190C">
        <w:tc>
          <w:tcPr>
            <w:tcW w:w="7479" w:type="dxa"/>
            <w:shd w:val="clear" w:color="auto" w:fill="auto"/>
          </w:tcPr>
          <w:p w:rsidR="00D52812" w:rsidRPr="00DE5FA7" w:rsidRDefault="00D52812" w:rsidP="003B7E25">
            <w:pPr>
              <w:numPr>
                <w:ilvl w:val="0"/>
                <w:numId w:val="7"/>
              </w:numPr>
              <w:spacing w:line="276" w:lineRule="auto"/>
              <w:ind w:left="0" w:hanging="11"/>
              <w:jc w:val="both"/>
              <w:rPr>
                <w:rFonts w:asciiTheme="minorHAnsi" w:hAnsiTheme="minorHAnsi" w:cstheme="minorHAnsi"/>
                <w:sz w:val="22"/>
                <w:szCs w:val="22"/>
              </w:rPr>
            </w:pPr>
            <w:r w:rsidRPr="00DE5FA7">
              <w:rPr>
                <w:rFonts w:asciiTheme="minorHAnsi" w:hAnsiTheme="minorHAnsi" w:cstheme="minorHAnsi"/>
                <w:sz w:val="22"/>
                <w:szCs w:val="22"/>
              </w:rPr>
              <w:lastRenderedPageBreak/>
              <w:t xml:space="preserve">Ponudnik </w:t>
            </w:r>
            <w:r w:rsidR="00142EF0" w:rsidRPr="00DE5FA7">
              <w:rPr>
                <w:rFonts w:asciiTheme="minorHAnsi" w:hAnsiTheme="minorHAnsi" w:cstheme="minorHAnsi"/>
                <w:sz w:val="22"/>
                <w:szCs w:val="22"/>
              </w:rPr>
              <w:t>mora zagotavljati minimalno deset jedilnikov m</w:t>
            </w:r>
            <w:r w:rsidR="005A6549">
              <w:rPr>
                <w:rFonts w:asciiTheme="minorHAnsi" w:hAnsiTheme="minorHAnsi" w:cstheme="minorHAnsi"/>
                <w:sz w:val="22"/>
                <w:szCs w:val="22"/>
              </w:rPr>
              <w:t xml:space="preserve">esečno (po številu in vsebini). </w:t>
            </w:r>
            <w:r w:rsidR="00142EF0" w:rsidRPr="00DE5FA7">
              <w:rPr>
                <w:rFonts w:asciiTheme="minorHAnsi" w:hAnsiTheme="minorHAnsi" w:cstheme="minorHAnsi"/>
                <w:sz w:val="22"/>
                <w:szCs w:val="22"/>
              </w:rPr>
              <w:t>Ponudnik mora zagotavljati vse jedilnike mesečno, na podlagi katerih je pridobil točke v okviru razpisanih meril in topli obrok zaposlenim pri naročniku (samoplačnikom).</w:t>
            </w:r>
          </w:p>
          <w:p w:rsidR="00142EF0" w:rsidRPr="00DE5FA7" w:rsidRDefault="00142EF0" w:rsidP="00142EF0">
            <w:pPr>
              <w:spacing w:line="276" w:lineRule="auto"/>
              <w:jc w:val="both"/>
              <w:rPr>
                <w:rFonts w:asciiTheme="minorHAnsi" w:hAnsiTheme="minorHAnsi" w:cstheme="minorHAnsi"/>
                <w:sz w:val="22"/>
                <w:szCs w:val="22"/>
              </w:rPr>
            </w:pPr>
          </w:p>
        </w:tc>
        <w:tc>
          <w:tcPr>
            <w:tcW w:w="1733" w:type="dxa"/>
            <w:gridSpan w:val="2"/>
            <w:shd w:val="clear" w:color="auto" w:fill="auto"/>
          </w:tcPr>
          <w:p w:rsidR="00D52812" w:rsidRPr="00DE5FA7" w:rsidRDefault="00D52812" w:rsidP="0029436F">
            <w:pPr>
              <w:spacing w:line="276" w:lineRule="auto"/>
              <w:ind w:hanging="11"/>
              <w:jc w:val="both"/>
              <w:rPr>
                <w:rFonts w:asciiTheme="minorHAnsi" w:hAnsiTheme="minorHAnsi" w:cstheme="minorHAnsi"/>
                <w:sz w:val="22"/>
                <w:szCs w:val="22"/>
              </w:rPr>
            </w:pPr>
          </w:p>
          <w:p w:rsidR="00D52812" w:rsidRPr="00DE5FA7" w:rsidRDefault="0065286C" w:rsidP="0029436F">
            <w:pPr>
              <w:spacing w:line="276" w:lineRule="auto"/>
              <w:ind w:hanging="11"/>
              <w:jc w:val="both"/>
              <w:rPr>
                <w:rFonts w:asciiTheme="minorHAnsi" w:hAnsiTheme="minorHAnsi" w:cstheme="minorHAnsi"/>
                <w:sz w:val="22"/>
                <w:szCs w:val="22"/>
              </w:rPr>
            </w:pPr>
            <w:r w:rsidRPr="00DE5FA7">
              <w:rPr>
                <w:rFonts w:asciiTheme="minorHAnsi" w:hAnsiTheme="minorHAnsi" w:cstheme="minorHAnsi"/>
                <w:sz w:val="22"/>
                <w:szCs w:val="22"/>
              </w:rPr>
              <w:t>ESPD</w:t>
            </w:r>
          </w:p>
        </w:tc>
      </w:tr>
      <w:tr w:rsidR="00F71A65" w:rsidRPr="00DE5FA7" w:rsidTr="00BD190C">
        <w:tc>
          <w:tcPr>
            <w:tcW w:w="7479" w:type="dxa"/>
            <w:shd w:val="clear" w:color="auto" w:fill="auto"/>
          </w:tcPr>
          <w:p w:rsidR="00142EF0" w:rsidRPr="00DE5FA7" w:rsidRDefault="00F71A65" w:rsidP="003B7E25">
            <w:pPr>
              <w:numPr>
                <w:ilvl w:val="0"/>
                <w:numId w:val="7"/>
              </w:numPr>
              <w:spacing w:line="276" w:lineRule="auto"/>
              <w:ind w:left="0" w:hanging="11"/>
              <w:jc w:val="both"/>
              <w:rPr>
                <w:rFonts w:asciiTheme="minorHAnsi" w:hAnsiTheme="minorHAnsi" w:cstheme="minorHAnsi"/>
                <w:sz w:val="22"/>
                <w:szCs w:val="22"/>
              </w:rPr>
            </w:pPr>
            <w:r w:rsidRPr="00DE5FA7">
              <w:rPr>
                <w:rFonts w:asciiTheme="minorHAnsi" w:hAnsiTheme="minorHAnsi" w:cstheme="minorHAnsi"/>
                <w:sz w:val="22"/>
                <w:szCs w:val="22"/>
              </w:rPr>
              <w:t xml:space="preserve">Ponudnik </w:t>
            </w:r>
            <w:r w:rsidR="00142EF0" w:rsidRPr="00DE5FA7">
              <w:rPr>
                <w:rFonts w:asciiTheme="minorHAnsi" w:hAnsiTheme="minorHAnsi" w:cstheme="minorHAnsi"/>
                <w:sz w:val="22"/>
                <w:szCs w:val="22"/>
              </w:rPr>
              <w:t>mora pri pripravi jedilnikov ter razdeljevanju prehrane upoštevati vsebine naslednjih publikacij:</w:t>
            </w:r>
          </w:p>
          <w:p w:rsidR="00142EF0" w:rsidRPr="00DE5FA7" w:rsidRDefault="00142EF0" w:rsidP="003B7E25">
            <w:pPr>
              <w:pStyle w:val="Odstavekseznama"/>
              <w:numPr>
                <w:ilvl w:val="0"/>
                <w:numId w:val="11"/>
              </w:numPr>
              <w:spacing w:line="276" w:lineRule="auto"/>
              <w:rPr>
                <w:rFonts w:asciiTheme="minorHAnsi" w:hAnsiTheme="minorHAnsi" w:cstheme="minorHAnsi"/>
                <w:sz w:val="22"/>
              </w:rPr>
            </w:pPr>
            <w:r w:rsidRPr="00DE5FA7">
              <w:rPr>
                <w:rFonts w:asciiTheme="minorHAnsi" w:hAnsiTheme="minorHAnsi" w:cstheme="minorHAnsi"/>
                <w:sz w:val="22"/>
              </w:rPr>
              <w:t>»Praktična navodila za načrtovanje dnevnih toplih obrokov«, ki ga je izdal Inštitut za varovanje zdravja Republike Slovenije, maj 2008;</w:t>
            </w:r>
          </w:p>
          <w:p w:rsidR="00142EF0" w:rsidRPr="00DE5FA7" w:rsidRDefault="00142EF0" w:rsidP="003B7E25">
            <w:pPr>
              <w:pStyle w:val="Odstavekseznama"/>
              <w:numPr>
                <w:ilvl w:val="0"/>
                <w:numId w:val="11"/>
              </w:numPr>
              <w:spacing w:line="276" w:lineRule="auto"/>
              <w:rPr>
                <w:rFonts w:asciiTheme="minorHAnsi" w:hAnsiTheme="minorHAnsi" w:cstheme="minorHAnsi"/>
                <w:sz w:val="22"/>
              </w:rPr>
            </w:pPr>
            <w:r w:rsidRPr="00DE5FA7">
              <w:rPr>
                <w:rFonts w:asciiTheme="minorHAnsi" w:hAnsiTheme="minorHAnsi" w:cstheme="minorHAnsi"/>
                <w:sz w:val="22"/>
              </w:rPr>
              <w:t>»Smernice zdravega prehranjevanja v vzgojno-izobraževalnih ustanovah«;</w:t>
            </w:r>
          </w:p>
          <w:p w:rsidR="00142EF0" w:rsidRPr="00DE5FA7" w:rsidRDefault="00142EF0" w:rsidP="003B7E25">
            <w:pPr>
              <w:pStyle w:val="Odstavekseznama"/>
              <w:numPr>
                <w:ilvl w:val="0"/>
                <w:numId w:val="11"/>
              </w:numPr>
              <w:spacing w:line="276" w:lineRule="auto"/>
              <w:rPr>
                <w:rFonts w:asciiTheme="minorHAnsi" w:hAnsiTheme="minorHAnsi" w:cstheme="minorHAnsi"/>
                <w:sz w:val="22"/>
              </w:rPr>
            </w:pPr>
            <w:r w:rsidRPr="00DE5FA7">
              <w:rPr>
                <w:rFonts w:asciiTheme="minorHAnsi" w:hAnsiTheme="minorHAnsi" w:cstheme="minorHAnsi"/>
                <w:sz w:val="22"/>
              </w:rPr>
              <w:t>»Praktikum jedilnikov zdravega prehranjevanja v vzgojno-izobraževalnih ustanovah«;</w:t>
            </w:r>
          </w:p>
          <w:p w:rsidR="00142EF0" w:rsidRPr="00DE5FA7" w:rsidRDefault="00142EF0" w:rsidP="003B7E25">
            <w:pPr>
              <w:pStyle w:val="Odstavekseznama"/>
              <w:numPr>
                <w:ilvl w:val="0"/>
                <w:numId w:val="11"/>
              </w:numPr>
              <w:spacing w:line="276" w:lineRule="auto"/>
              <w:rPr>
                <w:rFonts w:asciiTheme="minorHAnsi" w:hAnsiTheme="minorHAnsi" w:cstheme="minorHAnsi"/>
                <w:sz w:val="22"/>
              </w:rPr>
            </w:pPr>
            <w:r w:rsidRPr="00DE5FA7">
              <w:rPr>
                <w:rFonts w:asciiTheme="minorHAnsi" w:hAnsiTheme="minorHAnsi" w:cstheme="minorHAnsi"/>
                <w:sz w:val="22"/>
              </w:rPr>
              <w:t xml:space="preserve">»Kakovostna merila za naročanje živil v vzgojno-izobraževalnih ustanovah«.  </w:t>
            </w:r>
          </w:p>
          <w:p w:rsidR="00142EF0" w:rsidRPr="00DE5FA7" w:rsidRDefault="00142EF0" w:rsidP="00142EF0">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Vir: http://www.mz.gov.si</w:t>
            </w:r>
          </w:p>
          <w:p w:rsidR="00F71A65" w:rsidRPr="00DE5FA7" w:rsidRDefault="00F71A65" w:rsidP="00142EF0">
            <w:pPr>
              <w:spacing w:line="276" w:lineRule="auto"/>
              <w:jc w:val="both"/>
              <w:rPr>
                <w:rFonts w:asciiTheme="minorHAnsi" w:hAnsiTheme="minorHAnsi" w:cstheme="minorHAnsi"/>
                <w:sz w:val="22"/>
                <w:szCs w:val="22"/>
              </w:rPr>
            </w:pPr>
          </w:p>
        </w:tc>
        <w:tc>
          <w:tcPr>
            <w:tcW w:w="1733" w:type="dxa"/>
            <w:gridSpan w:val="2"/>
            <w:shd w:val="clear" w:color="auto" w:fill="auto"/>
          </w:tcPr>
          <w:p w:rsidR="00F71A65" w:rsidRPr="00DE5FA7" w:rsidRDefault="00F71A65" w:rsidP="0029436F">
            <w:pPr>
              <w:spacing w:line="276" w:lineRule="auto"/>
              <w:ind w:hanging="11"/>
              <w:jc w:val="both"/>
              <w:rPr>
                <w:rFonts w:asciiTheme="minorHAnsi" w:hAnsiTheme="minorHAnsi" w:cstheme="minorHAnsi"/>
                <w:sz w:val="22"/>
                <w:szCs w:val="22"/>
              </w:rPr>
            </w:pPr>
          </w:p>
          <w:p w:rsidR="0065286C" w:rsidRPr="00DE5FA7" w:rsidRDefault="0065286C" w:rsidP="0029436F">
            <w:pPr>
              <w:spacing w:line="276" w:lineRule="auto"/>
              <w:ind w:hanging="11"/>
              <w:jc w:val="both"/>
              <w:rPr>
                <w:rFonts w:asciiTheme="minorHAnsi" w:hAnsiTheme="minorHAnsi" w:cstheme="minorHAnsi"/>
                <w:sz w:val="22"/>
                <w:szCs w:val="22"/>
              </w:rPr>
            </w:pPr>
            <w:r w:rsidRPr="00DE5FA7">
              <w:rPr>
                <w:rFonts w:asciiTheme="minorHAnsi" w:hAnsiTheme="minorHAnsi" w:cstheme="minorHAnsi"/>
                <w:sz w:val="22"/>
                <w:szCs w:val="22"/>
              </w:rPr>
              <w:t>ESPD</w:t>
            </w:r>
          </w:p>
        </w:tc>
      </w:tr>
      <w:tr w:rsidR="00F71A65" w:rsidRPr="00DE5FA7" w:rsidTr="00BD190C">
        <w:tc>
          <w:tcPr>
            <w:tcW w:w="7479" w:type="dxa"/>
            <w:shd w:val="clear" w:color="auto" w:fill="auto"/>
          </w:tcPr>
          <w:p w:rsidR="00142EF0" w:rsidRPr="00DE5FA7" w:rsidRDefault="00F71A65" w:rsidP="003B7E25">
            <w:pPr>
              <w:numPr>
                <w:ilvl w:val="0"/>
                <w:numId w:val="7"/>
              </w:numPr>
              <w:spacing w:line="276" w:lineRule="auto"/>
              <w:ind w:left="0" w:hanging="11"/>
              <w:jc w:val="both"/>
              <w:rPr>
                <w:rFonts w:asciiTheme="minorHAnsi" w:hAnsiTheme="minorHAnsi" w:cstheme="minorHAnsi"/>
                <w:sz w:val="22"/>
                <w:szCs w:val="22"/>
              </w:rPr>
            </w:pPr>
            <w:r w:rsidRPr="00DE5FA7">
              <w:rPr>
                <w:rFonts w:asciiTheme="minorHAnsi" w:hAnsiTheme="minorHAnsi" w:cstheme="minorHAnsi"/>
                <w:sz w:val="22"/>
                <w:szCs w:val="22"/>
              </w:rPr>
              <w:t xml:space="preserve">Ponudnik </w:t>
            </w:r>
            <w:r w:rsidR="00142EF0" w:rsidRPr="00DE5FA7">
              <w:rPr>
                <w:rFonts w:asciiTheme="minorHAnsi" w:hAnsiTheme="minorHAnsi" w:cstheme="minorHAnsi"/>
                <w:sz w:val="22"/>
                <w:szCs w:val="22"/>
              </w:rPr>
              <w:t>mora upoštevati pripombe uporabnikov storitev (komisija, k</w:t>
            </w:r>
            <w:r w:rsidR="005F475C">
              <w:rPr>
                <w:rFonts w:asciiTheme="minorHAnsi" w:hAnsiTheme="minorHAnsi" w:cstheme="minorHAnsi"/>
                <w:sz w:val="22"/>
                <w:szCs w:val="22"/>
              </w:rPr>
              <w:t>i jo predstavljajo predstavniki šole in staršev).</w:t>
            </w:r>
          </w:p>
          <w:p w:rsidR="00F71A65" w:rsidRPr="00DE5FA7" w:rsidRDefault="00F71A65" w:rsidP="00F71A65">
            <w:pPr>
              <w:spacing w:line="276" w:lineRule="auto"/>
              <w:jc w:val="both"/>
              <w:rPr>
                <w:rFonts w:asciiTheme="minorHAnsi" w:hAnsiTheme="minorHAnsi" w:cstheme="minorHAnsi"/>
                <w:sz w:val="22"/>
                <w:szCs w:val="22"/>
              </w:rPr>
            </w:pPr>
          </w:p>
        </w:tc>
        <w:tc>
          <w:tcPr>
            <w:tcW w:w="1733" w:type="dxa"/>
            <w:gridSpan w:val="2"/>
            <w:shd w:val="clear" w:color="auto" w:fill="auto"/>
          </w:tcPr>
          <w:p w:rsidR="00F71A65" w:rsidRPr="00DE5FA7" w:rsidRDefault="00F71A65" w:rsidP="0029436F">
            <w:pPr>
              <w:spacing w:line="276" w:lineRule="auto"/>
              <w:ind w:hanging="11"/>
              <w:jc w:val="both"/>
              <w:rPr>
                <w:rFonts w:asciiTheme="minorHAnsi" w:hAnsiTheme="minorHAnsi" w:cstheme="minorHAnsi"/>
                <w:sz w:val="22"/>
                <w:szCs w:val="22"/>
              </w:rPr>
            </w:pPr>
          </w:p>
          <w:p w:rsidR="0065286C" w:rsidRPr="00DE5FA7" w:rsidRDefault="0065286C" w:rsidP="0029436F">
            <w:pPr>
              <w:spacing w:line="276" w:lineRule="auto"/>
              <w:ind w:hanging="11"/>
              <w:jc w:val="both"/>
              <w:rPr>
                <w:rFonts w:asciiTheme="minorHAnsi" w:hAnsiTheme="minorHAnsi" w:cstheme="minorHAnsi"/>
                <w:sz w:val="22"/>
                <w:szCs w:val="22"/>
              </w:rPr>
            </w:pPr>
            <w:r w:rsidRPr="00DE5FA7">
              <w:rPr>
                <w:rFonts w:asciiTheme="minorHAnsi" w:hAnsiTheme="minorHAnsi" w:cstheme="minorHAnsi"/>
                <w:sz w:val="22"/>
                <w:szCs w:val="22"/>
              </w:rPr>
              <w:t>ESPD</w:t>
            </w:r>
          </w:p>
        </w:tc>
      </w:tr>
      <w:tr w:rsidR="00142EF0" w:rsidRPr="00DE5FA7" w:rsidTr="00BD190C">
        <w:tc>
          <w:tcPr>
            <w:tcW w:w="7479" w:type="dxa"/>
            <w:shd w:val="clear" w:color="auto" w:fill="auto"/>
          </w:tcPr>
          <w:p w:rsidR="00142EF0" w:rsidRPr="00DE5FA7" w:rsidRDefault="00142EF0" w:rsidP="003B7E25">
            <w:pPr>
              <w:numPr>
                <w:ilvl w:val="0"/>
                <w:numId w:val="7"/>
              </w:numPr>
              <w:spacing w:line="276" w:lineRule="auto"/>
              <w:ind w:left="0" w:hanging="11"/>
              <w:jc w:val="both"/>
              <w:rPr>
                <w:rFonts w:asciiTheme="minorHAnsi" w:hAnsiTheme="minorHAnsi" w:cstheme="minorHAnsi"/>
                <w:sz w:val="22"/>
                <w:szCs w:val="22"/>
              </w:rPr>
            </w:pPr>
            <w:r w:rsidRPr="00DE5FA7">
              <w:rPr>
                <w:rFonts w:asciiTheme="minorHAnsi" w:hAnsiTheme="minorHAnsi" w:cstheme="minorHAnsi"/>
                <w:sz w:val="22"/>
                <w:szCs w:val="22"/>
              </w:rPr>
              <w:t>Ponudnik mora skrbeti za dobro ime naročnika.</w:t>
            </w:r>
          </w:p>
          <w:p w:rsidR="00142EF0" w:rsidRPr="00DE5FA7" w:rsidRDefault="00142EF0" w:rsidP="00142EF0">
            <w:pPr>
              <w:spacing w:line="276" w:lineRule="auto"/>
              <w:jc w:val="both"/>
              <w:rPr>
                <w:rFonts w:asciiTheme="minorHAnsi" w:hAnsiTheme="minorHAnsi" w:cstheme="minorHAnsi"/>
                <w:sz w:val="22"/>
                <w:szCs w:val="22"/>
              </w:rPr>
            </w:pPr>
          </w:p>
        </w:tc>
        <w:tc>
          <w:tcPr>
            <w:tcW w:w="1733" w:type="dxa"/>
            <w:gridSpan w:val="2"/>
            <w:shd w:val="clear" w:color="auto" w:fill="auto"/>
          </w:tcPr>
          <w:p w:rsidR="00142EF0" w:rsidRPr="00DE5FA7" w:rsidRDefault="00142EF0" w:rsidP="0029436F">
            <w:pPr>
              <w:spacing w:line="276" w:lineRule="auto"/>
              <w:ind w:hanging="11"/>
              <w:jc w:val="both"/>
              <w:rPr>
                <w:rFonts w:asciiTheme="minorHAnsi" w:hAnsiTheme="minorHAnsi" w:cstheme="minorHAnsi"/>
                <w:sz w:val="22"/>
                <w:szCs w:val="22"/>
              </w:rPr>
            </w:pPr>
            <w:r w:rsidRPr="00DE5FA7">
              <w:rPr>
                <w:rFonts w:asciiTheme="minorHAnsi" w:hAnsiTheme="minorHAnsi" w:cstheme="minorHAnsi"/>
                <w:sz w:val="22"/>
                <w:szCs w:val="22"/>
              </w:rPr>
              <w:t>ESPD</w:t>
            </w:r>
          </w:p>
        </w:tc>
      </w:tr>
      <w:tr w:rsidR="00142EF0" w:rsidRPr="00DE5FA7" w:rsidTr="00BD190C">
        <w:tc>
          <w:tcPr>
            <w:tcW w:w="7479" w:type="dxa"/>
            <w:shd w:val="clear" w:color="auto" w:fill="auto"/>
          </w:tcPr>
          <w:p w:rsidR="00142EF0" w:rsidRPr="0085654C" w:rsidRDefault="00142EF0" w:rsidP="003B7E25">
            <w:pPr>
              <w:numPr>
                <w:ilvl w:val="0"/>
                <w:numId w:val="7"/>
              </w:numPr>
              <w:spacing w:line="276" w:lineRule="auto"/>
              <w:ind w:left="0" w:hanging="11"/>
              <w:jc w:val="both"/>
              <w:rPr>
                <w:rFonts w:asciiTheme="minorHAnsi" w:hAnsiTheme="minorHAnsi" w:cstheme="minorHAnsi"/>
                <w:sz w:val="22"/>
                <w:szCs w:val="22"/>
              </w:rPr>
            </w:pPr>
            <w:r w:rsidRPr="0085654C">
              <w:rPr>
                <w:rFonts w:asciiTheme="minorHAnsi" w:hAnsiTheme="minorHAnsi" w:cstheme="minorHAnsi"/>
                <w:sz w:val="22"/>
                <w:szCs w:val="22"/>
              </w:rPr>
              <w:t xml:space="preserve">Ponudnik mora zagotavljati, da je najmanj 15 % živil, ki jih uporabi pri izvajanju gostinskih storitev, pridelanih na ekološki način, kot ga določa Uredba (ES) št. 834/2007, Uredba Komisije (ES) št. 889/2008 ali predpis, ki ureja ekološko pridelavo in predelavo kmetijskih pridelkov oz. živil. Za živila, ki so pridelana v </w:t>
            </w:r>
            <w:proofErr w:type="spellStart"/>
            <w:r w:rsidRPr="0085654C">
              <w:rPr>
                <w:rFonts w:asciiTheme="minorHAnsi" w:hAnsiTheme="minorHAnsi" w:cstheme="minorHAnsi"/>
                <w:sz w:val="22"/>
                <w:szCs w:val="22"/>
              </w:rPr>
              <w:t>preusmeritvenem</w:t>
            </w:r>
            <w:proofErr w:type="spellEnd"/>
            <w:r w:rsidRPr="0085654C">
              <w:rPr>
                <w:rFonts w:asciiTheme="minorHAnsi" w:hAnsiTheme="minorHAnsi" w:cstheme="minorHAnsi"/>
                <w:sz w:val="22"/>
                <w:szCs w:val="22"/>
              </w:rPr>
              <w:t xml:space="preserve"> obdobju, se šteje, da so pridelana na ekološki način.</w:t>
            </w:r>
          </w:p>
          <w:p w:rsidR="00142EF0" w:rsidRPr="0085654C" w:rsidRDefault="00986638" w:rsidP="00142EF0">
            <w:pPr>
              <w:spacing w:line="276" w:lineRule="auto"/>
              <w:jc w:val="both"/>
              <w:rPr>
                <w:rFonts w:asciiTheme="minorHAnsi" w:hAnsiTheme="minorHAnsi" w:cstheme="minorHAnsi"/>
                <w:sz w:val="22"/>
                <w:szCs w:val="22"/>
              </w:rPr>
            </w:pPr>
            <w:r w:rsidRPr="0085654C">
              <w:rPr>
                <w:rFonts w:asciiTheme="minorHAnsi" w:hAnsiTheme="minorHAnsi" w:cstheme="minorHAnsi"/>
                <w:sz w:val="22"/>
                <w:szCs w:val="22"/>
              </w:rPr>
              <w:t xml:space="preserve">Na poziv naročnika, bo ponudnik priložil potrdila, da ima blago znak za okolje tipa I, iz katerega izhaja, da blago ali storitev izpolnjuje zahteve – ponudnik priloži certifikate o ekološko pridelanih živilih </w:t>
            </w:r>
          </w:p>
          <w:p w:rsidR="00986638" w:rsidRPr="0085654C" w:rsidRDefault="00986638" w:rsidP="00142EF0">
            <w:pPr>
              <w:spacing w:line="276" w:lineRule="auto"/>
              <w:jc w:val="both"/>
              <w:rPr>
                <w:rFonts w:asciiTheme="minorHAnsi" w:hAnsiTheme="minorHAnsi" w:cstheme="minorHAnsi"/>
                <w:sz w:val="22"/>
                <w:szCs w:val="22"/>
              </w:rPr>
            </w:pPr>
          </w:p>
        </w:tc>
        <w:tc>
          <w:tcPr>
            <w:tcW w:w="1733" w:type="dxa"/>
            <w:gridSpan w:val="2"/>
            <w:shd w:val="clear" w:color="auto" w:fill="auto"/>
          </w:tcPr>
          <w:p w:rsidR="00142EF0" w:rsidRPr="0085654C" w:rsidRDefault="00142EF0" w:rsidP="0029436F">
            <w:pPr>
              <w:spacing w:line="276" w:lineRule="auto"/>
              <w:ind w:hanging="11"/>
              <w:jc w:val="both"/>
              <w:rPr>
                <w:rFonts w:asciiTheme="minorHAnsi" w:hAnsiTheme="minorHAnsi" w:cstheme="minorHAnsi"/>
                <w:sz w:val="22"/>
                <w:szCs w:val="22"/>
              </w:rPr>
            </w:pPr>
          </w:p>
          <w:p w:rsidR="00142EF0" w:rsidRPr="00DE5FA7" w:rsidRDefault="00142EF0" w:rsidP="0029436F">
            <w:pPr>
              <w:spacing w:line="276" w:lineRule="auto"/>
              <w:ind w:hanging="11"/>
              <w:jc w:val="both"/>
              <w:rPr>
                <w:rFonts w:asciiTheme="minorHAnsi" w:hAnsiTheme="minorHAnsi" w:cstheme="minorHAnsi"/>
                <w:sz w:val="22"/>
                <w:szCs w:val="22"/>
              </w:rPr>
            </w:pPr>
            <w:r w:rsidRPr="0085654C">
              <w:rPr>
                <w:rFonts w:asciiTheme="minorHAnsi" w:hAnsiTheme="minorHAnsi" w:cstheme="minorHAnsi"/>
                <w:sz w:val="22"/>
                <w:szCs w:val="22"/>
              </w:rPr>
              <w:t>ESPD</w:t>
            </w:r>
          </w:p>
        </w:tc>
      </w:tr>
    </w:tbl>
    <w:p w:rsidR="00106C69" w:rsidRDefault="00106C69">
      <w:pPr>
        <w:spacing w:after="160" w:line="259" w:lineRule="auto"/>
        <w:rPr>
          <w:rFonts w:asciiTheme="minorHAnsi" w:eastAsia="Times New Roman" w:hAnsiTheme="minorHAnsi" w:cstheme="minorHAnsi"/>
          <w:b/>
          <w:bCs/>
          <w:kern w:val="32"/>
          <w:sz w:val="22"/>
          <w:szCs w:val="22"/>
          <w:lang w:eastAsia="x-none"/>
        </w:rPr>
      </w:pPr>
    </w:p>
    <w:p w:rsidR="00353547" w:rsidRPr="00DE5FA7" w:rsidRDefault="00353547">
      <w:pPr>
        <w:spacing w:after="160" w:line="259" w:lineRule="auto"/>
        <w:rPr>
          <w:rFonts w:asciiTheme="minorHAnsi" w:eastAsia="Times New Roman" w:hAnsiTheme="minorHAnsi" w:cstheme="minorHAnsi"/>
          <w:b/>
          <w:bCs/>
          <w:kern w:val="32"/>
          <w:sz w:val="22"/>
          <w:szCs w:val="22"/>
          <w:lang w:eastAsia="x-none"/>
        </w:rPr>
      </w:pPr>
    </w:p>
    <w:p w:rsidR="0036021F" w:rsidRPr="00DE5FA7" w:rsidRDefault="0036021F" w:rsidP="005A6549">
      <w:pPr>
        <w:pStyle w:val="Naslov1"/>
        <w:keepLines/>
        <w:numPr>
          <w:ilvl w:val="0"/>
          <w:numId w:val="15"/>
        </w:numPr>
        <w:pBdr>
          <w:bottom w:val="double" w:sz="4" w:space="1" w:color="auto"/>
        </w:pBdr>
        <w:spacing w:line="276" w:lineRule="auto"/>
        <w:ind w:left="567" w:hanging="567"/>
        <w:jc w:val="center"/>
        <w:rPr>
          <w:rFonts w:asciiTheme="minorHAnsi" w:hAnsiTheme="minorHAnsi" w:cstheme="minorHAnsi"/>
          <w:sz w:val="22"/>
          <w:szCs w:val="22"/>
        </w:rPr>
      </w:pPr>
      <w:r w:rsidRPr="00DE5FA7">
        <w:rPr>
          <w:rFonts w:asciiTheme="minorHAnsi" w:hAnsiTheme="minorHAnsi" w:cstheme="minorHAnsi"/>
          <w:sz w:val="22"/>
          <w:szCs w:val="22"/>
          <w:lang w:val="sl-SI"/>
        </w:rPr>
        <w:lastRenderedPageBreak/>
        <w:t>NAVODILA</w:t>
      </w:r>
      <w:r w:rsidRPr="00DE5FA7">
        <w:rPr>
          <w:rFonts w:asciiTheme="minorHAnsi" w:hAnsiTheme="minorHAnsi" w:cstheme="minorHAnsi"/>
          <w:sz w:val="22"/>
          <w:szCs w:val="22"/>
        </w:rPr>
        <w:t xml:space="preserve"> ZA </w:t>
      </w:r>
      <w:r w:rsidRPr="00DE5FA7">
        <w:rPr>
          <w:rFonts w:asciiTheme="minorHAnsi" w:hAnsiTheme="minorHAnsi" w:cstheme="minorHAnsi"/>
          <w:sz w:val="22"/>
          <w:szCs w:val="22"/>
          <w:lang w:val="sl-SI"/>
        </w:rPr>
        <w:t>IZPOLNJEVANJE</w:t>
      </w:r>
      <w:r w:rsidRPr="00DE5FA7">
        <w:rPr>
          <w:rFonts w:asciiTheme="minorHAnsi" w:hAnsiTheme="minorHAnsi" w:cstheme="minorHAnsi"/>
          <w:sz w:val="22"/>
          <w:szCs w:val="22"/>
        </w:rPr>
        <w:t xml:space="preserve"> PONUDBE</w:t>
      </w:r>
    </w:p>
    <w:p w:rsidR="0036021F" w:rsidRPr="00DE5FA7" w:rsidRDefault="0036021F" w:rsidP="0036021F">
      <w:pPr>
        <w:spacing w:line="276" w:lineRule="auto"/>
        <w:jc w:val="both"/>
        <w:rPr>
          <w:rFonts w:asciiTheme="minorHAnsi" w:hAnsiTheme="minorHAnsi" w:cstheme="minorHAnsi"/>
          <w:sz w:val="22"/>
          <w:szCs w:val="22"/>
        </w:rPr>
      </w:pPr>
    </w:p>
    <w:p w:rsidR="0036021F" w:rsidRPr="00DE5FA7" w:rsidRDefault="00106C69" w:rsidP="0036021F">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6</w:t>
      </w:r>
      <w:r w:rsidR="0036021F" w:rsidRPr="00DE5FA7">
        <w:rPr>
          <w:rFonts w:asciiTheme="minorHAnsi" w:hAnsiTheme="minorHAnsi" w:cstheme="minorHAnsi"/>
          <w:sz w:val="22"/>
          <w:szCs w:val="22"/>
        </w:rPr>
        <w:t xml:space="preserve">.1 Ponudnik mora priložen vzorec </w:t>
      </w:r>
      <w:r w:rsidR="007C4B43" w:rsidRPr="00DE5FA7">
        <w:rPr>
          <w:rFonts w:asciiTheme="minorHAnsi" w:hAnsiTheme="minorHAnsi" w:cstheme="minorHAnsi"/>
          <w:sz w:val="22"/>
          <w:szCs w:val="22"/>
        </w:rPr>
        <w:t>pogodbe</w:t>
      </w:r>
      <w:r w:rsidR="0036021F" w:rsidRPr="00DE5FA7">
        <w:rPr>
          <w:rFonts w:asciiTheme="minorHAnsi" w:hAnsiTheme="minorHAnsi" w:cstheme="minorHAnsi"/>
          <w:sz w:val="22"/>
          <w:szCs w:val="22"/>
        </w:rPr>
        <w:t xml:space="preserve"> na zadnji strani žigosati in parafirati. S tem potrjuje, da se strinja z vsebino osnutka pogodbe.</w:t>
      </w:r>
    </w:p>
    <w:p w:rsidR="0036021F" w:rsidRPr="00DE5FA7" w:rsidRDefault="0036021F" w:rsidP="0036021F">
      <w:pPr>
        <w:spacing w:line="276" w:lineRule="auto"/>
        <w:jc w:val="both"/>
        <w:rPr>
          <w:rFonts w:asciiTheme="minorHAnsi" w:hAnsiTheme="minorHAnsi" w:cstheme="minorHAnsi"/>
          <w:sz w:val="22"/>
          <w:szCs w:val="22"/>
        </w:rPr>
      </w:pPr>
    </w:p>
    <w:p w:rsidR="0036021F" w:rsidRPr="00DE5FA7" w:rsidRDefault="0036021F" w:rsidP="0036021F">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Če pride do statusne spremembe stranke predmetne pogodbe, pridobi status stranke novi subjekt le v primeru, če naročnik s tem soglaša. Enako velja tudi v primeru stečaja ali prisilne poravnave.</w:t>
      </w:r>
    </w:p>
    <w:p w:rsidR="0036021F" w:rsidRPr="00DE5FA7" w:rsidRDefault="0036021F" w:rsidP="0036021F">
      <w:pPr>
        <w:spacing w:line="276" w:lineRule="auto"/>
        <w:jc w:val="both"/>
        <w:rPr>
          <w:rFonts w:asciiTheme="minorHAnsi" w:hAnsiTheme="minorHAnsi" w:cstheme="minorHAnsi"/>
          <w:sz w:val="22"/>
          <w:szCs w:val="22"/>
        </w:rPr>
      </w:pPr>
    </w:p>
    <w:p w:rsidR="00202F4A" w:rsidRPr="00DE5FA7" w:rsidRDefault="00106C69" w:rsidP="00202F4A">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6</w:t>
      </w:r>
      <w:r w:rsidR="00202F4A" w:rsidRPr="00DE5FA7">
        <w:rPr>
          <w:rFonts w:asciiTheme="minorHAnsi" w:hAnsiTheme="minorHAnsi" w:cstheme="minorHAnsi"/>
          <w:sz w:val="22"/>
          <w:szCs w:val="22"/>
        </w:rPr>
        <w:t>.2 Ponudnik mora pripraviti en izvod ponudbene dokumentacije, ki ga sestavljajo izpolnjeni obrazci in zahtevane priloge. Celotna ponudbena dokumentacija mora biti natipkana ali napisana z neizbrisljivo pisavo in podpisana od osebe, ki ima pravico zastopanja ponudnika.</w:t>
      </w:r>
    </w:p>
    <w:p w:rsidR="0036021F" w:rsidRPr="00DE5FA7" w:rsidRDefault="0036021F" w:rsidP="0036021F">
      <w:pPr>
        <w:spacing w:line="276" w:lineRule="auto"/>
        <w:jc w:val="both"/>
        <w:rPr>
          <w:rFonts w:asciiTheme="minorHAnsi" w:hAnsiTheme="minorHAnsi" w:cstheme="minorHAnsi"/>
          <w:sz w:val="22"/>
          <w:szCs w:val="22"/>
        </w:rPr>
      </w:pPr>
    </w:p>
    <w:p w:rsidR="009E5BFA" w:rsidRPr="00DE5FA7" w:rsidRDefault="00106C69" w:rsidP="0036021F">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6</w:t>
      </w:r>
      <w:r w:rsidR="009E5BFA" w:rsidRPr="00DE5FA7">
        <w:rPr>
          <w:rFonts w:asciiTheme="minorHAnsi" w:hAnsiTheme="minorHAnsi" w:cstheme="minorHAnsi"/>
          <w:sz w:val="22"/>
          <w:szCs w:val="22"/>
        </w:rPr>
        <w:t>.3 Izbrani izvajalec bo pozvan k podpisu pogodbe in bo moral pogodbo podpisati najkasneje v 8. dneh po prejemu poziva.</w:t>
      </w:r>
    </w:p>
    <w:p w:rsidR="00AD46F0" w:rsidRPr="00DE5FA7" w:rsidRDefault="00AD46F0" w:rsidP="0036021F">
      <w:pPr>
        <w:spacing w:line="276" w:lineRule="auto"/>
        <w:jc w:val="both"/>
        <w:rPr>
          <w:rFonts w:asciiTheme="minorHAnsi" w:hAnsiTheme="minorHAnsi" w:cstheme="minorHAnsi"/>
          <w:sz w:val="22"/>
          <w:szCs w:val="22"/>
        </w:rPr>
      </w:pPr>
    </w:p>
    <w:p w:rsidR="0036021F" w:rsidRPr="00DE5FA7" w:rsidRDefault="00106C69" w:rsidP="0036021F">
      <w:pPr>
        <w:spacing w:line="276" w:lineRule="auto"/>
        <w:jc w:val="both"/>
        <w:rPr>
          <w:rFonts w:asciiTheme="minorHAnsi" w:hAnsiTheme="minorHAnsi" w:cstheme="minorHAnsi"/>
          <w:sz w:val="22"/>
          <w:szCs w:val="22"/>
        </w:rPr>
      </w:pPr>
      <w:r w:rsidRPr="00DE5FA7">
        <w:rPr>
          <w:rFonts w:asciiTheme="minorHAnsi" w:hAnsiTheme="minorHAnsi" w:cstheme="minorHAnsi"/>
          <w:sz w:val="22"/>
          <w:szCs w:val="22"/>
        </w:rPr>
        <w:t>6</w:t>
      </w:r>
      <w:r w:rsidR="0036021F" w:rsidRPr="00DE5FA7">
        <w:rPr>
          <w:rFonts w:asciiTheme="minorHAnsi" w:hAnsiTheme="minorHAnsi" w:cstheme="minorHAnsi"/>
          <w:sz w:val="22"/>
          <w:szCs w:val="22"/>
        </w:rPr>
        <w:t>.4 Ponudba ne sme vsebovati nobenih sprememb in dodatkov, ki niso v skladu z razpisno dokumentacijo ali potrebni zaradi odprave napak ponudnika. Popravljene napake morajo biti označene z inicialkami osebe, ki podpiše ponudbo.</w:t>
      </w:r>
    </w:p>
    <w:p w:rsidR="00AA7BF8" w:rsidRPr="00DE5FA7" w:rsidRDefault="00AA7BF8" w:rsidP="0029436F">
      <w:pPr>
        <w:spacing w:line="276" w:lineRule="auto"/>
        <w:jc w:val="both"/>
        <w:rPr>
          <w:rFonts w:asciiTheme="minorHAnsi" w:hAnsiTheme="minorHAnsi" w:cstheme="minorHAnsi"/>
          <w:sz w:val="22"/>
          <w:szCs w:val="22"/>
        </w:rPr>
      </w:pPr>
    </w:p>
    <w:p w:rsidR="00195F9B" w:rsidRPr="00DE5FA7" w:rsidRDefault="00195F9B" w:rsidP="0029436F">
      <w:pPr>
        <w:spacing w:line="276" w:lineRule="auto"/>
        <w:jc w:val="both"/>
        <w:rPr>
          <w:rFonts w:asciiTheme="minorHAnsi" w:hAnsiTheme="minorHAnsi" w:cstheme="minorHAnsi"/>
          <w:sz w:val="22"/>
          <w:szCs w:val="22"/>
        </w:rPr>
      </w:pPr>
    </w:p>
    <w:p w:rsidR="00C02991" w:rsidRPr="00DE5FA7" w:rsidRDefault="00C02991" w:rsidP="0029436F">
      <w:pPr>
        <w:spacing w:line="276" w:lineRule="auto"/>
        <w:jc w:val="both"/>
        <w:rPr>
          <w:rFonts w:asciiTheme="minorHAnsi" w:hAnsiTheme="minorHAnsi" w:cstheme="minorHAnsi"/>
          <w:sz w:val="22"/>
          <w:szCs w:val="22"/>
        </w:rPr>
      </w:pPr>
    </w:p>
    <w:p w:rsidR="00C02991" w:rsidRPr="00DE5FA7" w:rsidRDefault="00C02991" w:rsidP="0029436F">
      <w:pPr>
        <w:spacing w:line="276" w:lineRule="auto"/>
        <w:jc w:val="both"/>
        <w:rPr>
          <w:rFonts w:asciiTheme="minorHAnsi" w:hAnsiTheme="minorHAnsi" w:cstheme="minorHAnsi"/>
          <w:sz w:val="22"/>
          <w:szCs w:val="22"/>
        </w:rPr>
      </w:pPr>
    </w:p>
    <w:p w:rsidR="006906A3" w:rsidRPr="00DE5FA7" w:rsidRDefault="006906A3" w:rsidP="006906A3">
      <w:pPr>
        <w:pStyle w:val="Telobesedila2"/>
        <w:spacing w:after="0" w:line="276" w:lineRule="auto"/>
        <w:jc w:val="center"/>
        <w:rPr>
          <w:rFonts w:asciiTheme="minorHAnsi" w:hAnsiTheme="minorHAnsi" w:cstheme="minorHAnsi"/>
          <w:b/>
          <w:sz w:val="22"/>
          <w:szCs w:val="22"/>
        </w:rPr>
      </w:pPr>
      <w:r w:rsidRPr="00DE5FA7">
        <w:rPr>
          <w:rFonts w:asciiTheme="minorHAnsi" w:hAnsiTheme="minorHAnsi" w:cstheme="minorHAnsi"/>
          <w:b/>
          <w:sz w:val="22"/>
          <w:szCs w:val="22"/>
        </w:rPr>
        <w:t>Predstojnik naročnika</w:t>
      </w:r>
    </w:p>
    <w:p w:rsidR="005F475C" w:rsidRDefault="005F475C" w:rsidP="006906A3">
      <w:pPr>
        <w:pStyle w:val="Telobesedila2"/>
        <w:spacing w:after="0" w:line="276" w:lineRule="auto"/>
        <w:jc w:val="center"/>
        <w:rPr>
          <w:rFonts w:asciiTheme="minorHAnsi" w:hAnsiTheme="minorHAnsi" w:cstheme="minorHAnsi"/>
          <w:b/>
          <w:sz w:val="22"/>
          <w:szCs w:val="22"/>
        </w:rPr>
      </w:pPr>
      <w:r>
        <w:rPr>
          <w:rFonts w:asciiTheme="minorHAnsi" w:hAnsiTheme="minorHAnsi" w:cstheme="minorHAnsi"/>
          <w:b/>
          <w:sz w:val="22"/>
          <w:szCs w:val="22"/>
        </w:rPr>
        <w:t xml:space="preserve">Ravnatelj </w:t>
      </w:r>
    </w:p>
    <w:p w:rsidR="006906A3" w:rsidRPr="00DE5FA7" w:rsidRDefault="005F475C" w:rsidP="006906A3">
      <w:pPr>
        <w:pStyle w:val="Telobesedila2"/>
        <w:spacing w:after="0" w:line="276" w:lineRule="auto"/>
        <w:jc w:val="center"/>
        <w:rPr>
          <w:rFonts w:asciiTheme="minorHAnsi" w:hAnsiTheme="minorHAnsi" w:cstheme="minorHAnsi"/>
          <w:b/>
          <w:sz w:val="22"/>
          <w:szCs w:val="22"/>
        </w:rPr>
      </w:pPr>
      <w:r>
        <w:rPr>
          <w:rFonts w:asciiTheme="minorHAnsi" w:hAnsiTheme="minorHAnsi" w:cstheme="minorHAnsi"/>
          <w:b/>
          <w:sz w:val="22"/>
          <w:szCs w:val="22"/>
        </w:rPr>
        <w:t>Milan Šilak</w:t>
      </w:r>
    </w:p>
    <w:sectPr w:rsidR="006906A3" w:rsidRPr="00DE5FA7" w:rsidSect="00536D15">
      <w:headerReference w:type="even" r:id="rId10"/>
      <w:headerReference w:type="default" r:id="rId11"/>
      <w:footerReference w:type="default" r:id="rId12"/>
      <w:headerReference w:type="first" r:id="rId1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36E" w:rsidRDefault="00D3036E">
      <w:r>
        <w:separator/>
      </w:r>
    </w:p>
  </w:endnote>
  <w:endnote w:type="continuationSeparator" w:id="0">
    <w:p w:rsidR="00D3036E" w:rsidRDefault="00D30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889" w:rsidRPr="00DE5613" w:rsidRDefault="00644B9C">
    <w:pPr>
      <w:pStyle w:val="Noga"/>
      <w:jc w:val="right"/>
      <w:rPr>
        <w:rFonts w:asciiTheme="minorHAnsi" w:hAnsiTheme="minorHAnsi" w:cstheme="minorHAnsi"/>
        <w:sz w:val="20"/>
      </w:rPr>
    </w:pPr>
    <w:r w:rsidRPr="00DE5613">
      <w:rPr>
        <w:rFonts w:asciiTheme="minorHAnsi" w:hAnsiTheme="minorHAnsi" w:cstheme="minorHAnsi"/>
        <w:sz w:val="20"/>
        <w:lang w:val="sl-SI"/>
      </w:rPr>
      <w:t xml:space="preserve">Stran </w:t>
    </w:r>
    <w:r w:rsidRPr="00DE5613">
      <w:rPr>
        <w:rFonts w:asciiTheme="minorHAnsi" w:hAnsiTheme="minorHAnsi" w:cstheme="minorHAnsi"/>
        <w:b/>
        <w:bCs/>
        <w:sz w:val="20"/>
      </w:rPr>
      <w:fldChar w:fldCharType="begin"/>
    </w:r>
    <w:r w:rsidRPr="00DE5613">
      <w:rPr>
        <w:rFonts w:asciiTheme="minorHAnsi" w:hAnsiTheme="minorHAnsi" w:cstheme="minorHAnsi"/>
        <w:b/>
        <w:bCs/>
        <w:sz w:val="20"/>
      </w:rPr>
      <w:instrText>PAGE</w:instrText>
    </w:r>
    <w:r w:rsidRPr="00DE5613">
      <w:rPr>
        <w:rFonts w:asciiTheme="minorHAnsi" w:hAnsiTheme="minorHAnsi" w:cstheme="minorHAnsi"/>
        <w:b/>
        <w:bCs/>
        <w:sz w:val="20"/>
      </w:rPr>
      <w:fldChar w:fldCharType="separate"/>
    </w:r>
    <w:r w:rsidR="00F321EE">
      <w:rPr>
        <w:rFonts w:asciiTheme="minorHAnsi" w:hAnsiTheme="minorHAnsi" w:cstheme="minorHAnsi"/>
        <w:b/>
        <w:bCs/>
        <w:noProof/>
        <w:sz w:val="20"/>
      </w:rPr>
      <w:t>3</w:t>
    </w:r>
    <w:r w:rsidRPr="00DE5613">
      <w:rPr>
        <w:rFonts w:asciiTheme="minorHAnsi" w:hAnsiTheme="minorHAnsi" w:cstheme="minorHAnsi"/>
        <w:b/>
        <w:bCs/>
        <w:sz w:val="20"/>
      </w:rPr>
      <w:fldChar w:fldCharType="end"/>
    </w:r>
    <w:r w:rsidRPr="00DE5613">
      <w:rPr>
        <w:rFonts w:asciiTheme="minorHAnsi" w:hAnsiTheme="minorHAnsi" w:cstheme="minorHAnsi"/>
        <w:sz w:val="20"/>
        <w:lang w:val="sl-SI"/>
      </w:rPr>
      <w:t xml:space="preserve"> od </w:t>
    </w:r>
    <w:r w:rsidRPr="00DE5613">
      <w:rPr>
        <w:rFonts w:asciiTheme="minorHAnsi" w:hAnsiTheme="minorHAnsi" w:cstheme="minorHAnsi"/>
        <w:b/>
        <w:bCs/>
        <w:sz w:val="20"/>
      </w:rPr>
      <w:fldChar w:fldCharType="begin"/>
    </w:r>
    <w:r w:rsidRPr="00DE5613">
      <w:rPr>
        <w:rFonts w:asciiTheme="minorHAnsi" w:hAnsiTheme="minorHAnsi" w:cstheme="minorHAnsi"/>
        <w:b/>
        <w:bCs/>
        <w:sz w:val="20"/>
      </w:rPr>
      <w:instrText>NUMPAGES</w:instrText>
    </w:r>
    <w:r w:rsidRPr="00DE5613">
      <w:rPr>
        <w:rFonts w:asciiTheme="minorHAnsi" w:hAnsiTheme="minorHAnsi" w:cstheme="minorHAnsi"/>
        <w:b/>
        <w:bCs/>
        <w:sz w:val="20"/>
      </w:rPr>
      <w:fldChar w:fldCharType="separate"/>
    </w:r>
    <w:r w:rsidR="00F321EE">
      <w:rPr>
        <w:rFonts w:asciiTheme="minorHAnsi" w:hAnsiTheme="minorHAnsi" w:cstheme="minorHAnsi"/>
        <w:b/>
        <w:bCs/>
        <w:noProof/>
        <w:sz w:val="20"/>
      </w:rPr>
      <w:t>12</w:t>
    </w:r>
    <w:r w:rsidRPr="00DE5613">
      <w:rPr>
        <w:rFonts w:asciiTheme="minorHAnsi" w:hAnsiTheme="minorHAnsi" w:cstheme="minorHAnsi"/>
        <w:b/>
        <w:bCs/>
        <w:sz w:val="20"/>
      </w:rPr>
      <w:fldChar w:fldCharType="end"/>
    </w:r>
  </w:p>
  <w:p w:rsidR="007E3DCA" w:rsidRPr="00DE5613" w:rsidRDefault="00D3036E" w:rsidP="00A02021">
    <w:pPr>
      <w:pStyle w:val="Noga"/>
      <w:rPr>
        <w:rFonts w:asciiTheme="minorHAnsi" w:hAnsiTheme="minorHAnsi" w:cstheme="minorHAn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36E" w:rsidRDefault="00D3036E">
      <w:r>
        <w:separator/>
      </w:r>
    </w:p>
  </w:footnote>
  <w:footnote w:type="continuationSeparator" w:id="0">
    <w:p w:rsidR="00D3036E" w:rsidRDefault="00D303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E08" w:rsidRDefault="00CC7E08">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E08" w:rsidRDefault="00CC7E08">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E08" w:rsidRDefault="00CC7E08">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26BB6"/>
    <w:multiLevelType w:val="multilevel"/>
    <w:tmpl w:val="D77E9322"/>
    <w:lvl w:ilvl="0">
      <w:start w:val="1"/>
      <w:numFmt w:val="decimal"/>
      <w:pStyle w:val="Naslov1"/>
      <w:lvlText w:val="%1."/>
      <w:lvlJc w:val="left"/>
      <w:pPr>
        <w:ind w:left="720" w:hanging="360"/>
      </w:p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
    <w:nsid w:val="10D85655"/>
    <w:multiLevelType w:val="hybridMultilevel"/>
    <w:tmpl w:val="9AFE6D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13E56C61"/>
    <w:multiLevelType w:val="multilevel"/>
    <w:tmpl w:val="B9AEE74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1400053F"/>
    <w:multiLevelType w:val="hybridMultilevel"/>
    <w:tmpl w:val="A1DC0A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23F93116"/>
    <w:multiLevelType w:val="hybridMultilevel"/>
    <w:tmpl w:val="B5226C94"/>
    <w:lvl w:ilvl="0" w:tplc="F46C53D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317A4638"/>
    <w:multiLevelType w:val="hybridMultilevel"/>
    <w:tmpl w:val="F4865DF6"/>
    <w:lvl w:ilvl="0" w:tplc="3BC0AA8C">
      <w:start w:val="1"/>
      <w:numFmt w:val="lowerLetter"/>
      <w:lvlText w:val="%1)"/>
      <w:lvlJc w:val="left"/>
      <w:pPr>
        <w:ind w:left="720" w:hanging="360"/>
      </w:pPr>
      <w:rPr>
        <w:rFonts w:hint="default"/>
        <w:sz w:val="24"/>
        <w:szCs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3B375A40"/>
    <w:multiLevelType w:val="hybridMultilevel"/>
    <w:tmpl w:val="8564F0EC"/>
    <w:lvl w:ilvl="0" w:tplc="98BAB370">
      <w:start w:val="2"/>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447C11FA"/>
    <w:multiLevelType w:val="hybridMultilevel"/>
    <w:tmpl w:val="66EE149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69ED7A6F"/>
    <w:multiLevelType w:val="hybridMultilevel"/>
    <w:tmpl w:val="A7505B80"/>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7391579A"/>
    <w:multiLevelType w:val="multilevel"/>
    <w:tmpl w:val="45565AD6"/>
    <w:lvl w:ilvl="0">
      <w:start w:val="1"/>
      <w:numFmt w:val="decimal"/>
      <w:lvlText w:val="%1."/>
      <w:lvlJc w:val="left"/>
      <w:pPr>
        <w:ind w:left="720" w:hanging="360"/>
      </w:pPr>
      <w:rPr>
        <w:rFonts w:hint="default"/>
      </w:rPr>
    </w:lvl>
    <w:lvl w:ilvl="1">
      <w:start w:val="7"/>
      <w:numFmt w:val="decimal"/>
      <w:isLgl/>
      <w:lvlText w:val="%1.%2"/>
      <w:lvlJc w:val="left"/>
      <w:pPr>
        <w:ind w:left="885" w:hanging="52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2"/>
  </w:num>
  <w:num w:numId="3">
    <w:abstractNumId w:val="1"/>
  </w:num>
  <w:num w:numId="4">
    <w:abstractNumId w:val="2"/>
  </w:num>
  <w:num w:numId="5">
    <w:abstractNumId w:val="8"/>
  </w:num>
  <w:num w:numId="6">
    <w:abstractNumId w:val="10"/>
  </w:num>
  <w:num w:numId="7">
    <w:abstractNumId w:val="5"/>
  </w:num>
  <w:num w:numId="8">
    <w:abstractNumId w:val="11"/>
  </w:num>
  <w:num w:numId="9">
    <w:abstractNumId w:val="6"/>
  </w:num>
  <w:num w:numId="10">
    <w:abstractNumId w:val="14"/>
  </w:num>
  <w:num w:numId="11">
    <w:abstractNumId w:val="7"/>
  </w:num>
  <w:num w:numId="12">
    <w:abstractNumId w:val="13"/>
  </w:num>
  <w:num w:numId="13">
    <w:abstractNumId w:val="4"/>
  </w:num>
  <w:num w:numId="14">
    <w:abstractNumId w:val="3"/>
  </w:num>
  <w:num w:numId="1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812"/>
    <w:rsid w:val="000040C1"/>
    <w:rsid w:val="00010429"/>
    <w:rsid w:val="00016429"/>
    <w:rsid w:val="00020A8B"/>
    <w:rsid w:val="0002361B"/>
    <w:rsid w:val="000323C6"/>
    <w:rsid w:val="00046965"/>
    <w:rsid w:val="00051138"/>
    <w:rsid w:val="0006298F"/>
    <w:rsid w:val="000718EC"/>
    <w:rsid w:val="0009296B"/>
    <w:rsid w:val="000A1B03"/>
    <w:rsid w:val="000D48BB"/>
    <w:rsid w:val="000D50B4"/>
    <w:rsid w:val="00106C69"/>
    <w:rsid w:val="00127878"/>
    <w:rsid w:val="00142EF0"/>
    <w:rsid w:val="0017657C"/>
    <w:rsid w:val="00182732"/>
    <w:rsid w:val="00195F9B"/>
    <w:rsid w:val="001B7C1A"/>
    <w:rsid w:val="001C5FC0"/>
    <w:rsid w:val="001D2286"/>
    <w:rsid w:val="001E3749"/>
    <w:rsid w:val="001E453B"/>
    <w:rsid w:val="001F5E5F"/>
    <w:rsid w:val="001F6A2E"/>
    <w:rsid w:val="00202F4A"/>
    <w:rsid w:val="00205FA1"/>
    <w:rsid w:val="00220DF8"/>
    <w:rsid w:val="00254211"/>
    <w:rsid w:val="00256BE3"/>
    <w:rsid w:val="0027301A"/>
    <w:rsid w:val="002769AF"/>
    <w:rsid w:val="00277AD5"/>
    <w:rsid w:val="00282B84"/>
    <w:rsid w:val="0029436F"/>
    <w:rsid w:val="002B3771"/>
    <w:rsid w:val="002B4853"/>
    <w:rsid w:val="002C6613"/>
    <w:rsid w:val="002D6B43"/>
    <w:rsid w:val="002F24C4"/>
    <w:rsid w:val="00305FF9"/>
    <w:rsid w:val="00324622"/>
    <w:rsid w:val="00335550"/>
    <w:rsid w:val="00337209"/>
    <w:rsid w:val="00353547"/>
    <w:rsid w:val="0036021F"/>
    <w:rsid w:val="00375708"/>
    <w:rsid w:val="003B5D0C"/>
    <w:rsid w:val="003B5DF9"/>
    <w:rsid w:val="003B7E25"/>
    <w:rsid w:val="003F69B3"/>
    <w:rsid w:val="0040650D"/>
    <w:rsid w:val="00435FEB"/>
    <w:rsid w:val="0046157E"/>
    <w:rsid w:val="004855F3"/>
    <w:rsid w:val="004B58F0"/>
    <w:rsid w:val="00542687"/>
    <w:rsid w:val="00553684"/>
    <w:rsid w:val="0056215A"/>
    <w:rsid w:val="00576057"/>
    <w:rsid w:val="005A6549"/>
    <w:rsid w:val="005D1530"/>
    <w:rsid w:val="005D525A"/>
    <w:rsid w:val="005D5ACF"/>
    <w:rsid w:val="005E5CEB"/>
    <w:rsid w:val="005F475C"/>
    <w:rsid w:val="006251E6"/>
    <w:rsid w:val="0063422B"/>
    <w:rsid w:val="00644B9C"/>
    <w:rsid w:val="00645696"/>
    <w:rsid w:val="0065286C"/>
    <w:rsid w:val="00663FAC"/>
    <w:rsid w:val="00685558"/>
    <w:rsid w:val="006906A3"/>
    <w:rsid w:val="006A3DF8"/>
    <w:rsid w:val="006D074A"/>
    <w:rsid w:val="006D2F8B"/>
    <w:rsid w:val="006D42B9"/>
    <w:rsid w:val="00703D94"/>
    <w:rsid w:val="00704C41"/>
    <w:rsid w:val="007354A6"/>
    <w:rsid w:val="00757730"/>
    <w:rsid w:val="00763235"/>
    <w:rsid w:val="00775D66"/>
    <w:rsid w:val="007A45EF"/>
    <w:rsid w:val="007B33EE"/>
    <w:rsid w:val="007C4B43"/>
    <w:rsid w:val="007E1FEA"/>
    <w:rsid w:val="007F2AD3"/>
    <w:rsid w:val="00825DAF"/>
    <w:rsid w:val="00836FB6"/>
    <w:rsid w:val="008527E8"/>
    <w:rsid w:val="00855B2D"/>
    <w:rsid w:val="0085654C"/>
    <w:rsid w:val="008872BD"/>
    <w:rsid w:val="00892C3C"/>
    <w:rsid w:val="00897556"/>
    <w:rsid w:val="008B5BF7"/>
    <w:rsid w:val="008B7D66"/>
    <w:rsid w:val="008C1420"/>
    <w:rsid w:val="008D06D1"/>
    <w:rsid w:val="008E5F9B"/>
    <w:rsid w:val="008F6319"/>
    <w:rsid w:val="009120DE"/>
    <w:rsid w:val="00941745"/>
    <w:rsid w:val="00947142"/>
    <w:rsid w:val="00955CE7"/>
    <w:rsid w:val="00973838"/>
    <w:rsid w:val="00986638"/>
    <w:rsid w:val="0099248A"/>
    <w:rsid w:val="00993952"/>
    <w:rsid w:val="009A08BA"/>
    <w:rsid w:val="009D082A"/>
    <w:rsid w:val="009D462A"/>
    <w:rsid w:val="009E5BFA"/>
    <w:rsid w:val="00A42A5A"/>
    <w:rsid w:val="00A42DDC"/>
    <w:rsid w:val="00A66D26"/>
    <w:rsid w:val="00A76723"/>
    <w:rsid w:val="00A97735"/>
    <w:rsid w:val="00AA7BF8"/>
    <w:rsid w:val="00AB0DF1"/>
    <w:rsid w:val="00AB4E4D"/>
    <w:rsid w:val="00AD46F0"/>
    <w:rsid w:val="00AE4A67"/>
    <w:rsid w:val="00B44018"/>
    <w:rsid w:val="00B560E4"/>
    <w:rsid w:val="00B734F8"/>
    <w:rsid w:val="00B839B9"/>
    <w:rsid w:val="00B853D0"/>
    <w:rsid w:val="00B950CF"/>
    <w:rsid w:val="00BA57DE"/>
    <w:rsid w:val="00BB7519"/>
    <w:rsid w:val="00BD190C"/>
    <w:rsid w:val="00BE728E"/>
    <w:rsid w:val="00BF076A"/>
    <w:rsid w:val="00BF6157"/>
    <w:rsid w:val="00C02991"/>
    <w:rsid w:val="00C31769"/>
    <w:rsid w:val="00C82EA6"/>
    <w:rsid w:val="00C87B57"/>
    <w:rsid w:val="00C94954"/>
    <w:rsid w:val="00CC7E08"/>
    <w:rsid w:val="00D07864"/>
    <w:rsid w:val="00D07CC5"/>
    <w:rsid w:val="00D143EA"/>
    <w:rsid w:val="00D3036E"/>
    <w:rsid w:val="00D52812"/>
    <w:rsid w:val="00D624FE"/>
    <w:rsid w:val="00D72751"/>
    <w:rsid w:val="00D72E50"/>
    <w:rsid w:val="00DC35CA"/>
    <w:rsid w:val="00DD7F58"/>
    <w:rsid w:val="00DE5613"/>
    <w:rsid w:val="00DE5FA7"/>
    <w:rsid w:val="00DF1CD0"/>
    <w:rsid w:val="00E02481"/>
    <w:rsid w:val="00E05E06"/>
    <w:rsid w:val="00E36C8D"/>
    <w:rsid w:val="00E62E20"/>
    <w:rsid w:val="00E72F0A"/>
    <w:rsid w:val="00E80BDC"/>
    <w:rsid w:val="00E8519C"/>
    <w:rsid w:val="00EA1535"/>
    <w:rsid w:val="00EC282B"/>
    <w:rsid w:val="00EF56DC"/>
    <w:rsid w:val="00F227AC"/>
    <w:rsid w:val="00F321EE"/>
    <w:rsid w:val="00F4195A"/>
    <w:rsid w:val="00F531C1"/>
    <w:rsid w:val="00F53486"/>
    <w:rsid w:val="00F62CB8"/>
    <w:rsid w:val="00F71A65"/>
    <w:rsid w:val="00F778D0"/>
    <w:rsid w:val="00F80991"/>
    <w:rsid w:val="00FA31F1"/>
    <w:rsid w:val="00FB10F1"/>
    <w:rsid w:val="00FC6EDE"/>
    <w:rsid w:val="00FD17BE"/>
    <w:rsid w:val="00FF74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52812"/>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D52812"/>
    <w:pPr>
      <w:keepNext/>
      <w:numPr>
        <w:numId w:val="1"/>
      </w:numPr>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semiHidden/>
    <w:unhideWhenUsed/>
    <w:qFormat/>
    <w:rsid w:val="00685558"/>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52812"/>
    <w:rPr>
      <w:rFonts w:ascii="Calibri" w:eastAsia="Times New Roman" w:hAnsi="Calibri" w:cs="Times New Roman"/>
      <w:b/>
      <w:bCs/>
      <w:iCs/>
      <w:kern w:val="32"/>
      <w:sz w:val="24"/>
      <w:szCs w:val="32"/>
      <w:lang w:val="x-none" w:eastAsia="x-none"/>
    </w:rPr>
  </w:style>
  <w:style w:type="paragraph" w:styleId="Glava">
    <w:name w:val="header"/>
    <w:basedOn w:val="Navaden"/>
    <w:link w:val="GlavaZnak"/>
    <w:unhideWhenUsed/>
    <w:rsid w:val="00D52812"/>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D52812"/>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D52812"/>
    <w:pPr>
      <w:tabs>
        <w:tab w:val="center" w:pos="4536"/>
        <w:tab w:val="right" w:pos="9072"/>
      </w:tabs>
    </w:pPr>
    <w:rPr>
      <w:rFonts w:cs="Times New Roman"/>
      <w:lang w:val="x-none" w:eastAsia="x-none"/>
    </w:rPr>
  </w:style>
  <w:style w:type="character" w:customStyle="1" w:styleId="NogaZnak">
    <w:name w:val="Noga Znak"/>
    <w:basedOn w:val="Privzetapisavaodstavka"/>
    <w:link w:val="Noga"/>
    <w:uiPriority w:val="99"/>
    <w:rsid w:val="00D52812"/>
    <w:rPr>
      <w:rFonts w:ascii="Calibri" w:eastAsia="Calibri" w:hAnsi="Calibri" w:cs="Times New Roman"/>
      <w:iCs/>
      <w:sz w:val="24"/>
      <w:szCs w:val="20"/>
      <w:lang w:val="x-none" w:eastAsia="x-none"/>
    </w:rPr>
  </w:style>
  <w:style w:type="paragraph" w:styleId="Odstavekseznama">
    <w:name w:val="List Paragraph"/>
    <w:basedOn w:val="Navaden"/>
    <w:uiPriority w:val="34"/>
    <w:qFormat/>
    <w:rsid w:val="00D52812"/>
    <w:pPr>
      <w:ind w:left="720"/>
      <w:contextualSpacing/>
      <w:jc w:val="both"/>
    </w:pPr>
    <w:rPr>
      <w:rFonts w:ascii="Century" w:hAnsi="Century" w:cs="Times New Roman"/>
      <w:iCs w:val="0"/>
      <w:szCs w:val="22"/>
      <w:lang w:eastAsia="en-US"/>
    </w:rPr>
  </w:style>
  <w:style w:type="paragraph" w:styleId="Telobesedila">
    <w:name w:val="Body Text"/>
    <w:basedOn w:val="Navaden"/>
    <w:link w:val="TelobesedilaZnak"/>
    <w:uiPriority w:val="99"/>
    <w:unhideWhenUsed/>
    <w:rsid w:val="00D52812"/>
    <w:pPr>
      <w:spacing w:after="120"/>
      <w:jc w:val="both"/>
    </w:pPr>
    <w:rPr>
      <w:rFonts w:ascii="Century" w:hAnsi="Century" w:cs="Times New Roman"/>
      <w:iCs w:val="0"/>
      <w:szCs w:val="22"/>
      <w:lang w:val="x-none" w:eastAsia="en-US"/>
    </w:rPr>
  </w:style>
  <w:style w:type="character" w:customStyle="1" w:styleId="TelobesedilaZnak">
    <w:name w:val="Telo besedila Znak"/>
    <w:basedOn w:val="Privzetapisavaodstavka"/>
    <w:link w:val="Telobesedila"/>
    <w:uiPriority w:val="99"/>
    <w:rsid w:val="00D52812"/>
    <w:rPr>
      <w:rFonts w:ascii="Century" w:eastAsia="Calibri" w:hAnsi="Century" w:cs="Times New Roman"/>
      <w:sz w:val="24"/>
      <w:lang w:val="x-none"/>
    </w:rPr>
  </w:style>
  <w:style w:type="character" w:styleId="Hiperpovezava">
    <w:name w:val="Hyperlink"/>
    <w:uiPriority w:val="99"/>
    <w:unhideWhenUsed/>
    <w:rsid w:val="00D52812"/>
    <w:rPr>
      <w:color w:val="0000FF"/>
      <w:u w:val="single"/>
    </w:rPr>
  </w:style>
  <w:style w:type="character" w:styleId="Krepko">
    <w:name w:val="Strong"/>
    <w:basedOn w:val="Privzetapisavaodstavka"/>
    <w:uiPriority w:val="22"/>
    <w:qFormat/>
    <w:rsid w:val="00D52812"/>
    <w:rPr>
      <w:b/>
      <w:bCs/>
    </w:rPr>
  </w:style>
  <w:style w:type="character" w:styleId="Pripombasklic">
    <w:name w:val="annotation reference"/>
    <w:basedOn w:val="Privzetapisavaodstavka"/>
    <w:uiPriority w:val="99"/>
    <w:semiHidden/>
    <w:unhideWhenUsed/>
    <w:rsid w:val="00F71A65"/>
    <w:rPr>
      <w:sz w:val="16"/>
      <w:szCs w:val="16"/>
    </w:rPr>
  </w:style>
  <w:style w:type="paragraph" w:styleId="Pripombabesedilo">
    <w:name w:val="annotation text"/>
    <w:basedOn w:val="Navaden"/>
    <w:link w:val="PripombabesediloZnak"/>
    <w:uiPriority w:val="99"/>
    <w:semiHidden/>
    <w:unhideWhenUsed/>
    <w:rsid w:val="00F71A65"/>
    <w:rPr>
      <w:sz w:val="20"/>
    </w:rPr>
  </w:style>
  <w:style w:type="character" w:customStyle="1" w:styleId="PripombabesediloZnak">
    <w:name w:val="Pripomba – besedilo Znak"/>
    <w:basedOn w:val="Privzetapisavaodstavka"/>
    <w:link w:val="Pripombabesedilo"/>
    <w:uiPriority w:val="99"/>
    <w:semiHidden/>
    <w:rsid w:val="00F71A65"/>
    <w:rPr>
      <w:rFonts w:ascii="Calibri" w:eastAsia="Calibri" w:hAnsi="Calibri" w:cs="Calibri"/>
      <w:iCs/>
      <w:sz w:val="20"/>
      <w:szCs w:val="20"/>
      <w:lang w:eastAsia="sl-SI"/>
    </w:rPr>
  </w:style>
  <w:style w:type="paragraph" w:styleId="Zadevapripombe">
    <w:name w:val="annotation subject"/>
    <w:basedOn w:val="Pripombabesedilo"/>
    <w:next w:val="Pripombabesedilo"/>
    <w:link w:val="ZadevapripombeZnak"/>
    <w:uiPriority w:val="99"/>
    <w:semiHidden/>
    <w:unhideWhenUsed/>
    <w:rsid w:val="00F71A65"/>
    <w:rPr>
      <w:b/>
      <w:bCs/>
    </w:rPr>
  </w:style>
  <w:style w:type="character" w:customStyle="1" w:styleId="ZadevapripombeZnak">
    <w:name w:val="Zadeva pripombe Znak"/>
    <w:basedOn w:val="PripombabesediloZnak"/>
    <w:link w:val="Zadevapripombe"/>
    <w:uiPriority w:val="99"/>
    <w:semiHidden/>
    <w:rsid w:val="00F71A65"/>
    <w:rPr>
      <w:rFonts w:ascii="Calibri" w:eastAsia="Calibri" w:hAnsi="Calibri" w:cs="Calibri"/>
      <w:b/>
      <w:bCs/>
      <w:iCs/>
      <w:sz w:val="20"/>
      <w:szCs w:val="20"/>
      <w:lang w:eastAsia="sl-SI"/>
    </w:rPr>
  </w:style>
  <w:style w:type="paragraph" w:styleId="Besedilooblaka">
    <w:name w:val="Balloon Text"/>
    <w:basedOn w:val="Navaden"/>
    <w:link w:val="BesedilooblakaZnak"/>
    <w:uiPriority w:val="99"/>
    <w:semiHidden/>
    <w:unhideWhenUsed/>
    <w:rsid w:val="00F71A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71A65"/>
    <w:rPr>
      <w:rFonts w:ascii="Tahoma" w:eastAsia="Calibri" w:hAnsi="Tahoma" w:cs="Tahoma"/>
      <w:iCs/>
      <w:sz w:val="16"/>
      <w:szCs w:val="16"/>
      <w:lang w:eastAsia="sl-SI"/>
    </w:rPr>
  </w:style>
  <w:style w:type="table" w:styleId="Tabelamrea">
    <w:name w:val="Table Grid"/>
    <w:basedOn w:val="Navadnatabela"/>
    <w:rsid w:val="00704C4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BE728E"/>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BE728E"/>
    <w:rPr>
      <w:rFonts w:ascii="Times New Roman" w:eastAsia="Times New Roman" w:hAnsi="Times New Roman" w:cs="Times New Roman"/>
      <w:b/>
      <w:bCs/>
      <w:sz w:val="28"/>
      <w:szCs w:val="24"/>
      <w:lang w:val="x-none" w:eastAsia="x-none"/>
    </w:rPr>
  </w:style>
  <w:style w:type="paragraph" w:styleId="Telobesedila2">
    <w:name w:val="Body Text 2"/>
    <w:basedOn w:val="Navaden"/>
    <w:link w:val="Telobesedila2Znak"/>
    <w:uiPriority w:val="99"/>
    <w:unhideWhenUsed/>
    <w:rsid w:val="00BE728E"/>
    <w:pPr>
      <w:spacing w:after="120" w:line="480" w:lineRule="auto"/>
    </w:pPr>
  </w:style>
  <w:style w:type="character" w:customStyle="1" w:styleId="Telobesedila2Znak">
    <w:name w:val="Telo besedila 2 Znak"/>
    <w:basedOn w:val="Privzetapisavaodstavka"/>
    <w:link w:val="Telobesedila2"/>
    <w:uiPriority w:val="99"/>
    <w:rsid w:val="00BE728E"/>
    <w:rPr>
      <w:rFonts w:ascii="Calibri" w:eastAsia="Calibri" w:hAnsi="Calibri" w:cs="Calibri"/>
      <w:iCs/>
      <w:sz w:val="24"/>
      <w:szCs w:val="20"/>
      <w:lang w:eastAsia="sl-SI"/>
    </w:rPr>
  </w:style>
  <w:style w:type="character" w:customStyle="1" w:styleId="Naslov2Znak">
    <w:name w:val="Naslov 2 Znak"/>
    <w:basedOn w:val="Privzetapisavaodstavka"/>
    <w:link w:val="Naslov2"/>
    <w:uiPriority w:val="9"/>
    <w:semiHidden/>
    <w:rsid w:val="00685558"/>
    <w:rPr>
      <w:rFonts w:asciiTheme="majorHAnsi" w:eastAsiaTheme="majorEastAsia" w:hAnsiTheme="majorHAnsi" w:cstheme="majorBidi"/>
      <w:b/>
      <w:bCs/>
      <w:iCs/>
      <w:color w:val="5B9BD5" w:themeColor="accent1"/>
      <w:sz w:val="26"/>
      <w:szCs w:val="26"/>
      <w:lang w:eastAsia="sl-SI"/>
    </w:rPr>
  </w:style>
  <w:style w:type="paragraph" w:customStyle="1" w:styleId="a">
    <w:basedOn w:val="Navaden"/>
    <w:next w:val="Pripombabesedilo"/>
    <w:link w:val="Komentar-besediloZnak"/>
    <w:uiPriority w:val="99"/>
    <w:unhideWhenUsed/>
    <w:rsid w:val="00685558"/>
    <w:pPr>
      <w:jc w:val="both"/>
    </w:pPr>
    <w:rPr>
      <w:rFonts w:ascii="Century" w:eastAsiaTheme="minorHAnsi" w:hAnsi="Century" w:cstheme="minorBidi"/>
      <w:iCs w:val="0"/>
      <w:sz w:val="22"/>
      <w:szCs w:val="22"/>
      <w:lang w:eastAsia="en-US"/>
    </w:rPr>
  </w:style>
  <w:style w:type="character" w:customStyle="1" w:styleId="Komentar-besediloZnak">
    <w:name w:val="Komentar - besedilo Znak"/>
    <w:link w:val="a"/>
    <w:uiPriority w:val="99"/>
    <w:rsid w:val="00685558"/>
    <w:rPr>
      <w:rFonts w:ascii="Century" w:hAnsi="Century"/>
    </w:rPr>
  </w:style>
  <w:style w:type="paragraph" w:styleId="Golobesedilo">
    <w:name w:val="Plain Text"/>
    <w:basedOn w:val="Navaden"/>
    <w:link w:val="GolobesediloZnak"/>
    <w:rsid w:val="00195F9B"/>
    <w:rPr>
      <w:rFonts w:ascii="Courier New" w:eastAsia="Times New Roman" w:hAnsi="Courier New" w:cs="Times New Roman"/>
      <w:iCs w:val="0"/>
      <w:sz w:val="20"/>
      <w:lang w:val="x-none" w:eastAsia="x-none"/>
    </w:rPr>
  </w:style>
  <w:style w:type="character" w:customStyle="1" w:styleId="GolobesediloZnak">
    <w:name w:val="Golo besedilo Znak"/>
    <w:basedOn w:val="Privzetapisavaodstavka"/>
    <w:link w:val="Golobesedilo"/>
    <w:rsid w:val="00195F9B"/>
    <w:rPr>
      <w:rFonts w:ascii="Courier New" w:eastAsia="Times New Roman" w:hAnsi="Courier New" w:cs="Times New Roman"/>
      <w:sz w:val="20"/>
      <w:szCs w:val="20"/>
      <w:lang w:val="x-none" w:eastAsia="x-none"/>
    </w:rPr>
  </w:style>
  <w:style w:type="paragraph" w:customStyle="1" w:styleId="Slog">
    <w:name w:val="Slog"/>
    <w:rsid w:val="00AA7BF8"/>
    <w:pPr>
      <w:widowControl w:val="0"/>
      <w:autoSpaceDE w:val="0"/>
      <w:autoSpaceDN w:val="0"/>
      <w:adjustRightInd w:val="0"/>
      <w:spacing w:after="0" w:line="240" w:lineRule="auto"/>
    </w:pPr>
    <w:rPr>
      <w:rFonts w:ascii="Times New Roman" w:eastAsia="Times New Roman" w:hAnsi="Times New Roman" w:cs="Times New Roman"/>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52812"/>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D52812"/>
    <w:pPr>
      <w:keepNext/>
      <w:numPr>
        <w:numId w:val="1"/>
      </w:numPr>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semiHidden/>
    <w:unhideWhenUsed/>
    <w:qFormat/>
    <w:rsid w:val="00685558"/>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52812"/>
    <w:rPr>
      <w:rFonts w:ascii="Calibri" w:eastAsia="Times New Roman" w:hAnsi="Calibri" w:cs="Times New Roman"/>
      <w:b/>
      <w:bCs/>
      <w:iCs/>
      <w:kern w:val="32"/>
      <w:sz w:val="24"/>
      <w:szCs w:val="32"/>
      <w:lang w:val="x-none" w:eastAsia="x-none"/>
    </w:rPr>
  </w:style>
  <w:style w:type="paragraph" w:styleId="Glava">
    <w:name w:val="header"/>
    <w:basedOn w:val="Navaden"/>
    <w:link w:val="GlavaZnak"/>
    <w:unhideWhenUsed/>
    <w:rsid w:val="00D52812"/>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D52812"/>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D52812"/>
    <w:pPr>
      <w:tabs>
        <w:tab w:val="center" w:pos="4536"/>
        <w:tab w:val="right" w:pos="9072"/>
      </w:tabs>
    </w:pPr>
    <w:rPr>
      <w:rFonts w:cs="Times New Roman"/>
      <w:lang w:val="x-none" w:eastAsia="x-none"/>
    </w:rPr>
  </w:style>
  <w:style w:type="character" w:customStyle="1" w:styleId="NogaZnak">
    <w:name w:val="Noga Znak"/>
    <w:basedOn w:val="Privzetapisavaodstavka"/>
    <w:link w:val="Noga"/>
    <w:uiPriority w:val="99"/>
    <w:rsid w:val="00D52812"/>
    <w:rPr>
      <w:rFonts w:ascii="Calibri" w:eastAsia="Calibri" w:hAnsi="Calibri" w:cs="Times New Roman"/>
      <w:iCs/>
      <w:sz w:val="24"/>
      <w:szCs w:val="20"/>
      <w:lang w:val="x-none" w:eastAsia="x-none"/>
    </w:rPr>
  </w:style>
  <w:style w:type="paragraph" w:styleId="Odstavekseznama">
    <w:name w:val="List Paragraph"/>
    <w:basedOn w:val="Navaden"/>
    <w:uiPriority w:val="34"/>
    <w:qFormat/>
    <w:rsid w:val="00D52812"/>
    <w:pPr>
      <w:ind w:left="720"/>
      <w:contextualSpacing/>
      <w:jc w:val="both"/>
    </w:pPr>
    <w:rPr>
      <w:rFonts w:ascii="Century" w:hAnsi="Century" w:cs="Times New Roman"/>
      <w:iCs w:val="0"/>
      <w:szCs w:val="22"/>
      <w:lang w:eastAsia="en-US"/>
    </w:rPr>
  </w:style>
  <w:style w:type="paragraph" w:styleId="Telobesedila">
    <w:name w:val="Body Text"/>
    <w:basedOn w:val="Navaden"/>
    <w:link w:val="TelobesedilaZnak"/>
    <w:uiPriority w:val="99"/>
    <w:unhideWhenUsed/>
    <w:rsid w:val="00D52812"/>
    <w:pPr>
      <w:spacing w:after="120"/>
      <w:jc w:val="both"/>
    </w:pPr>
    <w:rPr>
      <w:rFonts w:ascii="Century" w:hAnsi="Century" w:cs="Times New Roman"/>
      <w:iCs w:val="0"/>
      <w:szCs w:val="22"/>
      <w:lang w:val="x-none" w:eastAsia="en-US"/>
    </w:rPr>
  </w:style>
  <w:style w:type="character" w:customStyle="1" w:styleId="TelobesedilaZnak">
    <w:name w:val="Telo besedila Znak"/>
    <w:basedOn w:val="Privzetapisavaodstavka"/>
    <w:link w:val="Telobesedila"/>
    <w:uiPriority w:val="99"/>
    <w:rsid w:val="00D52812"/>
    <w:rPr>
      <w:rFonts w:ascii="Century" w:eastAsia="Calibri" w:hAnsi="Century" w:cs="Times New Roman"/>
      <w:sz w:val="24"/>
      <w:lang w:val="x-none"/>
    </w:rPr>
  </w:style>
  <w:style w:type="character" w:styleId="Hiperpovezava">
    <w:name w:val="Hyperlink"/>
    <w:uiPriority w:val="99"/>
    <w:unhideWhenUsed/>
    <w:rsid w:val="00D52812"/>
    <w:rPr>
      <w:color w:val="0000FF"/>
      <w:u w:val="single"/>
    </w:rPr>
  </w:style>
  <w:style w:type="character" w:styleId="Krepko">
    <w:name w:val="Strong"/>
    <w:basedOn w:val="Privzetapisavaodstavka"/>
    <w:uiPriority w:val="22"/>
    <w:qFormat/>
    <w:rsid w:val="00D52812"/>
    <w:rPr>
      <w:b/>
      <w:bCs/>
    </w:rPr>
  </w:style>
  <w:style w:type="character" w:styleId="Pripombasklic">
    <w:name w:val="annotation reference"/>
    <w:basedOn w:val="Privzetapisavaodstavka"/>
    <w:uiPriority w:val="99"/>
    <w:semiHidden/>
    <w:unhideWhenUsed/>
    <w:rsid w:val="00F71A65"/>
    <w:rPr>
      <w:sz w:val="16"/>
      <w:szCs w:val="16"/>
    </w:rPr>
  </w:style>
  <w:style w:type="paragraph" w:styleId="Pripombabesedilo">
    <w:name w:val="annotation text"/>
    <w:basedOn w:val="Navaden"/>
    <w:link w:val="PripombabesediloZnak"/>
    <w:uiPriority w:val="99"/>
    <w:semiHidden/>
    <w:unhideWhenUsed/>
    <w:rsid w:val="00F71A65"/>
    <w:rPr>
      <w:sz w:val="20"/>
    </w:rPr>
  </w:style>
  <w:style w:type="character" w:customStyle="1" w:styleId="PripombabesediloZnak">
    <w:name w:val="Pripomba – besedilo Znak"/>
    <w:basedOn w:val="Privzetapisavaodstavka"/>
    <w:link w:val="Pripombabesedilo"/>
    <w:uiPriority w:val="99"/>
    <w:semiHidden/>
    <w:rsid w:val="00F71A65"/>
    <w:rPr>
      <w:rFonts w:ascii="Calibri" w:eastAsia="Calibri" w:hAnsi="Calibri" w:cs="Calibri"/>
      <w:iCs/>
      <w:sz w:val="20"/>
      <w:szCs w:val="20"/>
      <w:lang w:eastAsia="sl-SI"/>
    </w:rPr>
  </w:style>
  <w:style w:type="paragraph" w:styleId="Zadevapripombe">
    <w:name w:val="annotation subject"/>
    <w:basedOn w:val="Pripombabesedilo"/>
    <w:next w:val="Pripombabesedilo"/>
    <w:link w:val="ZadevapripombeZnak"/>
    <w:uiPriority w:val="99"/>
    <w:semiHidden/>
    <w:unhideWhenUsed/>
    <w:rsid w:val="00F71A65"/>
    <w:rPr>
      <w:b/>
      <w:bCs/>
    </w:rPr>
  </w:style>
  <w:style w:type="character" w:customStyle="1" w:styleId="ZadevapripombeZnak">
    <w:name w:val="Zadeva pripombe Znak"/>
    <w:basedOn w:val="PripombabesediloZnak"/>
    <w:link w:val="Zadevapripombe"/>
    <w:uiPriority w:val="99"/>
    <w:semiHidden/>
    <w:rsid w:val="00F71A65"/>
    <w:rPr>
      <w:rFonts w:ascii="Calibri" w:eastAsia="Calibri" w:hAnsi="Calibri" w:cs="Calibri"/>
      <w:b/>
      <w:bCs/>
      <w:iCs/>
      <w:sz w:val="20"/>
      <w:szCs w:val="20"/>
      <w:lang w:eastAsia="sl-SI"/>
    </w:rPr>
  </w:style>
  <w:style w:type="paragraph" w:styleId="Besedilooblaka">
    <w:name w:val="Balloon Text"/>
    <w:basedOn w:val="Navaden"/>
    <w:link w:val="BesedilooblakaZnak"/>
    <w:uiPriority w:val="99"/>
    <w:semiHidden/>
    <w:unhideWhenUsed/>
    <w:rsid w:val="00F71A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71A65"/>
    <w:rPr>
      <w:rFonts w:ascii="Tahoma" w:eastAsia="Calibri" w:hAnsi="Tahoma" w:cs="Tahoma"/>
      <w:iCs/>
      <w:sz w:val="16"/>
      <w:szCs w:val="16"/>
      <w:lang w:eastAsia="sl-SI"/>
    </w:rPr>
  </w:style>
  <w:style w:type="table" w:styleId="Tabelamrea">
    <w:name w:val="Table Grid"/>
    <w:basedOn w:val="Navadnatabela"/>
    <w:rsid w:val="00704C4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BE728E"/>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BE728E"/>
    <w:rPr>
      <w:rFonts w:ascii="Times New Roman" w:eastAsia="Times New Roman" w:hAnsi="Times New Roman" w:cs="Times New Roman"/>
      <w:b/>
      <w:bCs/>
      <w:sz w:val="28"/>
      <w:szCs w:val="24"/>
      <w:lang w:val="x-none" w:eastAsia="x-none"/>
    </w:rPr>
  </w:style>
  <w:style w:type="paragraph" w:styleId="Telobesedila2">
    <w:name w:val="Body Text 2"/>
    <w:basedOn w:val="Navaden"/>
    <w:link w:val="Telobesedila2Znak"/>
    <w:uiPriority w:val="99"/>
    <w:unhideWhenUsed/>
    <w:rsid w:val="00BE728E"/>
    <w:pPr>
      <w:spacing w:after="120" w:line="480" w:lineRule="auto"/>
    </w:pPr>
  </w:style>
  <w:style w:type="character" w:customStyle="1" w:styleId="Telobesedila2Znak">
    <w:name w:val="Telo besedila 2 Znak"/>
    <w:basedOn w:val="Privzetapisavaodstavka"/>
    <w:link w:val="Telobesedila2"/>
    <w:uiPriority w:val="99"/>
    <w:rsid w:val="00BE728E"/>
    <w:rPr>
      <w:rFonts w:ascii="Calibri" w:eastAsia="Calibri" w:hAnsi="Calibri" w:cs="Calibri"/>
      <w:iCs/>
      <w:sz w:val="24"/>
      <w:szCs w:val="20"/>
      <w:lang w:eastAsia="sl-SI"/>
    </w:rPr>
  </w:style>
  <w:style w:type="character" w:customStyle="1" w:styleId="Naslov2Znak">
    <w:name w:val="Naslov 2 Znak"/>
    <w:basedOn w:val="Privzetapisavaodstavka"/>
    <w:link w:val="Naslov2"/>
    <w:uiPriority w:val="9"/>
    <w:semiHidden/>
    <w:rsid w:val="00685558"/>
    <w:rPr>
      <w:rFonts w:asciiTheme="majorHAnsi" w:eastAsiaTheme="majorEastAsia" w:hAnsiTheme="majorHAnsi" w:cstheme="majorBidi"/>
      <w:b/>
      <w:bCs/>
      <w:iCs/>
      <w:color w:val="5B9BD5" w:themeColor="accent1"/>
      <w:sz w:val="26"/>
      <w:szCs w:val="26"/>
      <w:lang w:eastAsia="sl-SI"/>
    </w:rPr>
  </w:style>
  <w:style w:type="paragraph" w:customStyle="1" w:styleId="a">
    <w:basedOn w:val="Navaden"/>
    <w:next w:val="Pripombabesedilo"/>
    <w:link w:val="Komentar-besediloZnak"/>
    <w:uiPriority w:val="99"/>
    <w:unhideWhenUsed/>
    <w:rsid w:val="00685558"/>
    <w:pPr>
      <w:jc w:val="both"/>
    </w:pPr>
    <w:rPr>
      <w:rFonts w:ascii="Century" w:eastAsiaTheme="minorHAnsi" w:hAnsi="Century" w:cstheme="minorBidi"/>
      <w:iCs w:val="0"/>
      <w:sz w:val="22"/>
      <w:szCs w:val="22"/>
      <w:lang w:eastAsia="en-US"/>
    </w:rPr>
  </w:style>
  <w:style w:type="character" w:customStyle="1" w:styleId="Komentar-besediloZnak">
    <w:name w:val="Komentar - besedilo Znak"/>
    <w:link w:val="a"/>
    <w:uiPriority w:val="99"/>
    <w:rsid w:val="00685558"/>
    <w:rPr>
      <w:rFonts w:ascii="Century" w:hAnsi="Century"/>
    </w:rPr>
  </w:style>
  <w:style w:type="paragraph" w:styleId="Golobesedilo">
    <w:name w:val="Plain Text"/>
    <w:basedOn w:val="Navaden"/>
    <w:link w:val="GolobesediloZnak"/>
    <w:rsid w:val="00195F9B"/>
    <w:rPr>
      <w:rFonts w:ascii="Courier New" w:eastAsia="Times New Roman" w:hAnsi="Courier New" w:cs="Times New Roman"/>
      <w:iCs w:val="0"/>
      <w:sz w:val="20"/>
      <w:lang w:val="x-none" w:eastAsia="x-none"/>
    </w:rPr>
  </w:style>
  <w:style w:type="character" w:customStyle="1" w:styleId="GolobesediloZnak">
    <w:name w:val="Golo besedilo Znak"/>
    <w:basedOn w:val="Privzetapisavaodstavka"/>
    <w:link w:val="Golobesedilo"/>
    <w:rsid w:val="00195F9B"/>
    <w:rPr>
      <w:rFonts w:ascii="Courier New" w:eastAsia="Times New Roman" w:hAnsi="Courier New" w:cs="Times New Roman"/>
      <w:sz w:val="20"/>
      <w:szCs w:val="20"/>
      <w:lang w:val="x-none" w:eastAsia="x-none"/>
    </w:rPr>
  </w:style>
  <w:style w:type="paragraph" w:customStyle="1" w:styleId="Slog">
    <w:name w:val="Slog"/>
    <w:rsid w:val="00AA7BF8"/>
    <w:pPr>
      <w:widowControl w:val="0"/>
      <w:autoSpaceDE w:val="0"/>
      <w:autoSpaceDN w:val="0"/>
      <w:adjustRightInd w:val="0"/>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280459">
      <w:bodyDiv w:val="1"/>
      <w:marLeft w:val="0"/>
      <w:marRight w:val="0"/>
      <w:marTop w:val="0"/>
      <w:marBottom w:val="0"/>
      <w:divBdr>
        <w:top w:val="none" w:sz="0" w:space="0" w:color="auto"/>
        <w:left w:val="none" w:sz="0" w:space="0" w:color="auto"/>
        <w:bottom w:val="none" w:sz="0" w:space="0" w:color="auto"/>
        <w:right w:val="none" w:sz="0" w:space="0" w:color="auto"/>
      </w:divBdr>
    </w:div>
    <w:div w:id="1185095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narocanje.si/_ESPD/"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8693BA5-0E39-4F85-A05D-BBE0DAAF1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12</Pages>
  <Words>3048</Words>
  <Characters>17380</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dc:creator>
  <cp:keywords/>
  <dc:description/>
  <cp:lastModifiedBy>uporabnik</cp:lastModifiedBy>
  <cp:revision>24</cp:revision>
  <cp:lastPrinted>2017-09-20T07:02:00Z</cp:lastPrinted>
  <dcterms:created xsi:type="dcterms:W3CDTF">2018-05-07T07:00:00Z</dcterms:created>
  <dcterms:modified xsi:type="dcterms:W3CDTF">2018-06-19T08:29:00Z</dcterms:modified>
</cp:coreProperties>
</file>